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E4" w:rsidRDefault="00203A7E" w:rsidP="006704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2FB">
        <w:rPr>
          <w:rFonts w:ascii="Times New Roman" w:hAnsi="Times New Roman" w:cs="Times New Roman"/>
          <w:b/>
          <w:bCs/>
          <w:sz w:val="28"/>
          <w:szCs w:val="28"/>
        </w:rPr>
        <w:t xml:space="preserve">Отнесение объектов федерального государственного контроля (надзора) </w:t>
      </w:r>
    </w:p>
    <w:p w:rsidR="006704E4" w:rsidRDefault="00203A7E" w:rsidP="006704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2F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охраны и использования особо охраняемых природных территорий </w:t>
      </w:r>
    </w:p>
    <w:p w:rsidR="004428FB" w:rsidRPr="00F242FB" w:rsidRDefault="00203A7E" w:rsidP="006704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2F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704E4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категориям риска причинения вреда (ущерба)</w:t>
      </w:r>
    </w:p>
    <w:p w:rsidR="004428FB" w:rsidRPr="00F242FB" w:rsidRDefault="004428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5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554"/>
        <w:gridCol w:w="1701"/>
        <w:gridCol w:w="3543"/>
        <w:gridCol w:w="2694"/>
        <w:gridCol w:w="1499"/>
      </w:tblGrid>
      <w:tr w:rsidR="00B807B0" w:rsidRPr="00F242FB" w:rsidTr="00D41984">
        <w:trPr>
          <w:jc w:val="center"/>
        </w:trPr>
        <w:tc>
          <w:tcPr>
            <w:tcW w:w="560" w:type="dxa"/>
            <w:vAlign w:val="center"/>
          </w:tcPr>
          <w:p w:rsidR="00B807B0" w:rsidRPr="00F242FB" w:rsidRDefault="00B807B0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2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2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4" w:type="dxa"/>
            <w:vAlign w:val="center"/>
          </w:tcPr>
          <w:p w:rsidR="00B807B0" w:rsidRPr="00B807B0" w:rsidRDefault="00B807B0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государственного контроля (надзора)</w:t>
            </w:r>
          </w:p>
        </w:tc>
        <w:tc>
          <w:tcPr>
            <w:tcW w:w="1701" w:type="dxa"/>
            <w:vAlign w:val="center"/>
          </w:tcPr>
          <w:p w:rsidR="00B807B0" w:rsidRPr="00B807B0" w:rsidRDefault="00B807B0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ООПТ/Охранная зона</w:t>
            </w:r>
          </w:p>
        </w:tc>
        <w:tc>
          <w:tcPr>
            <w:tcW w:w="3543" w:type="dxa"/>
            <w:vAlign w:val="center"/>
          </w:tcPr>
          <w:p w:rsidR="00B807B0" w:rsidRPr="00B807B0" w:rsidRDefault="00B807B0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 объекта</w:t>
            </w:r>
          </w:p>
        </w:tc>
        <w:tc>
          <w:tcPr>
            <w:tcW w:w="2694" w:type="dxa"/>
            <w:vAlign w:val="center"/>
          </w:tcPr>
          <w:p w:rsidR="00B807B0" w:rsidRPr="00B807B0" w:rsidRDefault="00B807B0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 объекта</w:t>
            </w:r>
          </w:p>
        </w:tc>
        <w:tc>
          <w:tcPr>
            <w:tcW w:w="1499" w:type="dxa"/>
            <w:vAlign w:val="center"/>
          </w:tcPr>
          <w:p w:rsidR="00B807B0" w:rsidRPr="00F242FB" w:rsidRDefault="00B807B0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риска</w:t>
            </w:r>
          </w:p>
        </w:tc>
      </w:tr>
      <w:tr w:rsidR="00B807B0" w:rsidRPr="00F242FB" w:rsidTr="00D41984">
        <w:trPr>
          <w:jc w:val="center"/>
        </w:trPr>
        <w:tc>
          <w:tcPr>
            <w:tcW w:w="560" w:type="dxa"/>
            <w:vAlign w:val="center"/>
          </w:tcPr>
          <w:p w:rsidR="00B807B0" w:rsidRPr="00B864FB" w:rsidRDefault="00B807B0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 «ВЛ-0,4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от ТП №854»</w:t>
            </w:r>
          </w:p>
        </w:tc>
        <w:tc>
          <w:tcPr>
            <w:tcW w:w="1701" w:type="dxa"/>
            <w:vAlign w:val="center"/>
          </w:tcPr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</w:p>
        </w:tc>
        <w:tc>
          <w:tcPr>
            <w:tcW w:w="3543" w:type="dxa"/>
            <w:vAlign w:val="center"/>
          </w:tcPr>
          <w:p w:rsidR="00B807B0" w:rsidRPr="00B807B0" w:rsidRDefault="00D41984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7B0"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807B0" w:rsidRPr="00B807B0">
              <w:rPr>
                <w:rFonts w:ascii="Times New Roman" w:hAnsi="Times New Roman" w:cs="Times New Roman"/>
                <w:sz w:val="24"/>
                <w:szCs w:val="24"/>
              </w:rPr>
              <w:t>Куганвалок</w:t>
            </w:r>
            <w:proofErr w:type="spellEnd"/>
            <w:r w:rsidR="00B807B0"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, кв. 151, </w:t>
            </w:r>
            <w:proofErr w:type="spellStart"/>
            <w:r w:rsidR="00B807B0" w:rsidRPr="00B807B0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="00B807B0"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proofErr w:type="spellStart"/>
            <w:r w:rsidR="00B807B0" w:rsidRPr="00B807B0">
              <w:rPr>
                <w:rFonts w:ascii="Times New Roman" w:hAnsi="Times New Roman" w:cs="Times New Roman"/>
                <w:sz w:val="24"/>
                <w:szCs w:val="24"/>
              </w:rPr>
              <w:t>Водлозерского</w:t>
            </w:r>
            <w:proofErr w:type="spellEnd"/>
            <w:r w:rsidR="00B807B0"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2694" w:type="dxa"/>
            <w:vAlign w:val="center"/>
          </w:tcPr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Северо-Запад»</w:t>
            </w:r>
          </w:p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ИНН 7802312751</w:t>
            </w:r>
          </w:p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196247, г. Санкт-Петербург, пл. Конституции, д. 3, литер</w:t>
            </w:r>
            <w:proofErr w:type="gram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, помещение 16Н</w:t>
            </w:r>
          </w:p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Адрес эл. почты: </w:t>
            </w:r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mrsksevzap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9" w:type="dxa"/>
            <w:vAlign w:val="center"/>
          </w:tcPr>
          <w:p w:rsidR="00B807B0" w:rsidRPr="00F242FB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</w:tr>
      <w:tr w:rsidR="00B807B0" w:rsidRPr="00F242FB" w:rsidTr="00D41984">
        <w:trPr>
          <w:jc w:val="center"/>
        </w:trPr>
        <w:tc>
          <w:tcPr>
            <w:tcW w:w="560" w:type="dxa"/>
            <w:vAlign w:val="center"/>
          </w:tcPr>
          <w:p w:rsidR="00B807B0" w:rsidRPr="00B864FB" w:rsidRDefault="00B807B0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 «ВЛ-0,4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от ТП №853»</w:t>
            </w:r>
          </w:p>
        </w:tc>
        <w:tc>
          <w:tcPr>
            <w:tcW w:w="1701" w:type="dxa"/>
            <w:vAlign w:val="center"/>
          </w:tcPr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</w:p>
        </w:tc>
        <w:tc>
          <w:tcPr>
            <w:tcW w:w="3543" w:type="dxa"/>
            <w:vAlign w:val="center"/>
          </w:tcPr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Кевасалма</w:t>
            </w:r>
            <w:proofErr w:type="spellEnd"/>
          </w:p>
        </w:tc>
        <w:tc>
          <w:tcPr>
            <w:tcW w:w="2694" w:type="dxa"/>
            <w:vAlign w:val="center"/>
          </w:tcPr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Северо-Запад»</w:t>
            </w: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ИНН 7802312751</w:t>
            </w: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196247, г. Санкт-Петербург, пл. Конституции, д. 3, литер</w:t>
            </w:r>
            <w:proofErr w:type="gram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, помещение 16Н</w:t>
            </w: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Адрес эл. почты: </w:t>
            </w:r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mrsksevzap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9" w:type="dxa"/>
            <w:vAlign w:val="center"/>
          </w:tcPr>
          <w:p w:rsidR="00B807B0" w:rsidRPr="00F242FB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</w:tr>
      <w:tr w:rsidR="00B807B0" w:rsidRPr="00F242FB" w:rsidTr="00D41984">
        <w:trPr>
          <w:jc w:val="center"/>
        </w:trPr>
        <w:tc>
          <w:tcPr>
            <w:tcW w:w="560" w:type="dxa"/>
            <w:vAlign w:val="center"/>
          </w:tcPr>
          <w:p w:rsidR="00B807B0" w:rsidRPr="00B864FB" w:rsidRDefault="00B807B0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 «</w:t>
            </w:r>
            <w:proofErr w:type="gram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Л-34П-1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Рагнукса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-Куганаволок»</w:t>
            </w:r>
          </w:p>
        </w:tc>
        <w:tc>
          <w:tcPr>
            <w:tcW w:w="1701" w:type="dxa"/>
            <w:vAlign w:val="center"/>
          </w:tcPr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</w:p>
        </w:tc>
        <w:tc>
          <w:tcPr>
            <w:tcW w:w="3543" w:type="dxa"/>
            <w:vAlign w:val="center"/>
          </w:tcPr>
          <w:p w:rsidR="00B807B0" w:rsidRPr="00B807B0" w:rsidRDefault="00B807B0" w:rsidP="001B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Кв. 165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. 27, 166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. 1,17, кв.175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. 8, кв.187, выд.19, кв. 188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. 3, 5, кв. 189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. 17, 24, </w:t>
            </w:r>
            <w:r w:rsidRPr="00B8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31, 41,51 </w:t>
            </w:r>
          </w:p>
        </w:tc>
        <w:tc>
          <w:tcPr>
            <w:tcW w:w="2694" w:type="dxa"/>
            <w:vAlign w:val="center"/>
          </w:tcPr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Северо-Запад»</w:t>
            </w: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ИНН 7802312751</w:t>
            </w: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196247, г. Санкт-Петербург, пл. Конституции, д. 3, литер</w:t>
            </w:r>
            <w:proofErr w:type="gram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, помещение 16Н</w:t>
            </w: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Адрес эл. почты: </w:t>
            </w:r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mrsksevzap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9" w:type="dxa"/>
            <w:vAlign w:val="center"/>
          </w:tcPr>
          <w:p w:rsidR="00B807B0" w:rsidRPr="00F242FB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риск</w:t>
            </w:r>
          </w:p>
        </w:tc>
      </w:tr>
      <w:tr w:rsidR="00B807B0" w:rsidRPr="00F242FB" w:rsidTr="00D41984">
        <w:trPr>
          <w:jc w:val="center"/>
        </w:trPr>
        <w:tc>
          <w:tcPr>
            <w:tcW w:w="560" w:type="dxa"/>
            <w:vAlign w:val="center"/>
          </w:tcPr>
          <w:p w:rsidR="00B807B0" w:rsidRPr="00B864FB" w:rsidRDefault="00B807B0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 «ВЛ-0,4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от ТП №633»</w:t>
            </w:r>
          </w:p>
        </w:tc>
        <w:tc>
          <w:tcPr>
            <w:tcW w:w="1701" w:type="dxa"/>
            <w:vAlign w:val="center"/>
          </w:tcPr>
          <w:p w:rsidR="00B807B0" w:rsidRPr="00B807B0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</w:p>
        </w:tc>
        <w:tc>
          <w:tcPr>
            <w:tcW w:w="3543" w:type="dxa"/>
            <w:vAlign w:val="center"/>
          </w:tcPr>
          <w:p w:rsidR="00B807B0" w:rsidRPr="00B807B0" w:rsidRDefault="00D41984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7B0" w:rsidRPr="00B807B0">
              <w:rPr>
                <w:rFonts w:ascii="Times New Roman" w:hAnsi="Times New Roman" w:cs="Times New Roman"/>
                <w:sz w:val="24"/>
                <w:szCs w:val="24"/>
              </w:rPr>
              <w:t>. Куганаволок</w:t>
            </w:r>
          </w:p>
        </w:tc>
        <w:tc>
          <w:tcPr>
            <w:tcW w:w="2694" w:type="dxa"/>
            <w:vAlign w:val="center"/>
          </w:tcPr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Северо-Запад»</w:t>
            </w: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ИНН 7802312751</w:t>
            </w: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196247, г. Санкт-Петербург, пл. Конституции, д. 3, литер</w:t>
            </w:r>
            <w:proofErr w:type="gram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, помещение 16Н</w:t>
            </w:r>
          </w:p>
          <w:p w:rsidR="00B807B0" w:rsidRPr="00B807B0" w:rsidRDefault="00B807B0" w:rsidP="002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Адрес эл. почты: </w:t>
            </w:r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mrsksevzap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9" w:type="dxa"/>
            <w:vAlign w:val="center"/>
          </w:tcPr>
          <w:p w:rsidR="00B807B0" w:rsidRPr="00F242FB" w:rsidRDefault="00B807B0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</w:tr>
      <w:tr w:rsidR="00B807B0" w:rsidRPr="00F242FB" w:rsidTr="00D41984">
        <w:trPr>
          <w:jc w:val="center"/>
        </w:trPr>
        <w:tc>
          <w:tcPr>
            <w:tcW w:w="560" w:type="dxa"/>
            <w:vAlign w:val="center"/>
          </w:tcPr>
          <w:p w:rsidR="00B807B0" w:rsidRPr="00B864FB" w:rsidRDefault="00B807B0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</w:t>
            </w:r>
          </w:p>
        </w:tc>
        <w:tc>
          <w:tcPr>
            <w:tcW w:w="1701" w:type="dxa"/>
            <w:vAlign w:val="center"/>
          </w:tcPr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</w:p>
        </w:tc>
        <w:tc>
          <w:tcPr>
            <w:tcW w:w="3543" w:type="dxa"/>
            <w:vAlign w:val="center"/>
          </w:tcPr>
          <w:p w:rsidR="00B807B0" w:rsidRPr="00B807B0" w:rsidRDefault="00B807B0" w:rsidP="00F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с кадастровым номером 29:13:200101: 1, площадью 0,44 га, в границах исторической застройки дер. Луза на территории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Илекского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2694" w:type="dxa"/>
            <w:vAlign w:val="center"/>
          </w:tcPr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Промкабель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141200, Московская область, г. Пушкино, ул. Заводская, д. 9</w:t>
            </w:r>
          </w:p>
        </w:tc>
        <w:tc>
          <w:tcPr>
            <w:tcW w:w="1499" w:type="dxa"/>
            <w:vAlign w:val="center"/>
          </w:tcPr>
          <w:p w:rsidR="00B807B0" w:rsidRPr="00F242FB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</w:tr>
      <w:tr w:rsidR="00B807B0" w:rsidRPr="00F242FB" w:rsidTr="00D41984">
        <w:trPr>
          <w:jc w:val="center"/>
        </w:trPr>
        <w:tc>
          <w:tcPr>
            <w:tcW w:w="560" w:type="dxa"/>
            <w:vAlign w:val="center"/>
          </w:tcPr>
          <w:p w:rsidR="00B807B0" w:rsidRPr="00B864FB" w:rsidRDefault="00B807B0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</w:t>
            </w:r>
          </w:p>
        </w:tc>
        <w:tc>
          <w:tcPr>
            <w:tcW w:w="1701" w:type="dxa"/>
            <w:vAlign w:val="center"/>
          </w:tcPr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</w:p>
        </w:tc>
        <w:tc>
          <w:tcPr>
            <w:tcW w:w="3543" w:type="dxa"/>
            <w:vAlign w:val="center"/>
          </w:tcPr>
          <w:p w:rsidR="00B807B0" w:rsidRPr="00B807B0" w:rsidRDefault="00B807B0" w:rsidP="00F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с кадастровым номером 10:15:0030901:4, площадью 17000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., западная оконечность м.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Гостьнаволок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Водлозерского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2694" w:type="dxa"/>
            <w:vAlign w:val="center"/>
          </w:tcPr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Егоров Илья Валерьевич</w:t>
            </w:r>
          </w:p>
          <w:p w:rsidR="00B807B0" w:rsidRPr="00B807B0" w:rsidRDefault="00B807B0" w:rsidP="00F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Егоров Иван Валерьевич</w:t>
            </w:r>
          </w:p>
          <w:p w:rsidR="00B807B0" w:rsidRPr="00B807B0" w:rsidRDefault="00B807B0" w:rsidP="00F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Егорова Елена Геннадьевна</w:t>
            </w:r>
          </w:p>
        </w:tc>
        <w:tc>
          <w:tcPr>
            <w:tcW w:w="1499" w:type="dxa"/>
            <w:vAlign w:val="center"/>
          </w:tcPr>
          <w:p w:rsidR="00B807B0" w:rsidRPr="00F242FB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</w:tr>
      <w:tr w:rsidR="00B807B0" w:rsidRPr="00F242FB" w:rsidTr="00D41984">
        <w:trPr>
          <w:jc w:val="center"/>
        </w:trPr>
        <w:tc>
          <w:tcPr>
            <w:tcW w:w="560" w:type="dxa"/>
            <w:vAlign w:val="center"/>
          </w:tcPr>
          <w:p w:rsidR="00B807B0" w:rsidRPr="00B864FB" w:rsidRDefault="00B807B0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</w:t>
            </w:r>
          </w:p>
        </w:tc>
        <w:tc>
          <w:tcPr>
            <w:tcW w:w="1701" w:type="dxa"/>
            <w:vAlign w:val="center"/>
          </w:tcPr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</w:p>
        </w:tc>
        <w:tc>
          <w:tcPr>
            <w:tcW w:w="3543" w:type="dxa"/>
            <w:vAlign w:val="center"/>
          </w:tcPr>
          <w:p w:rsidR="00B807B0" w:rsidRPr="00B807B0" w:rsidRDefault="00B807B0" w:rsidP="0018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с кадастровым номером 10:15:0030901:4, площадью 9000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., кв. 16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Водлозерского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(устье р.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Новгуда</w:t>
            </w:r>
            <w:proofErr w:type="spellEnd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B807B0" w:rsidRPr="00B807B0" w:rsidRDefault="00B807B0" w:rsidP="00984E5D">
            <w:pPr>
              <w:pStyle w:val="a4"/>
              <w:jc w:val="center"/>
              <w:rPr>
                <w:color w:val="000000"/>
              </w:rPr>
            </w:pPr>
            <w:r w:rsidRPr="00B807B0">
              <w:rPr>
                <w:color w:val="000000"/>
              </w:rPr>
              <w:t xml:space="preserve">ИП </w:t>
            </w:r>
            <w:proofErr w:type="spellStart"/>
            <w:r w:rsidRPr="00B807B0">
              <w:rPr>
                <w:color w:val="000000"/>
              </w:rPr>
              <w:t>Залеткин</w:t>
            </w:r>
            <w:proofErr w:type="spellEnd"/>
            <w:r w:rsidRPr="00B807B0">
              <w:rPr>
                <w:color w:val="000000"/>
              </w:rPr>
              <w:t xml:space="preserve"> С.Н.</w:t>
            </w:r>
          </w:p>
          <w:p w:rsidR="00B807B0" w:rsidRPr="00B807B0" w:rsidRDefault="00B807B0" w:rsidP="00180029">
            <w:pPr>
              <w:pStyle w:val="a4"/>
              <w:jc w:val="center"/>
              <w:rPr>
                <w:color w:val="000000"/>
              </w:rPr>
            </w:pPr>
            <w:r w:rsidRPr="00B807B0">
              <w:t>61204, Украина, г. Харьков, пр. Победы, д. 62, кв. 22</w:t>
            </w:r>
          </w:p>
        </w:tc>
        <w:tc>
          <w:tcPr>
            <w:tcW w:w="1499" w:type="dxa"/>
            <w:vAlign w:val="center"/>
          </w:tcPr>
          <w:p w:rsidR="00B807B0" w:rsidRPr="00F242FB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</w:tr>
      <w:tr w:rsidR="00B807B0" w:rsidRPr="00F242FB" w:rsidTr="00D41984">
        <w:trPr>
          <w:jc w:val="center"/>
        </w:trPr>
        <w:tc>
          <w:tcPr>
            <w:tcW w:w="560" w:type="dxa"/>
            <w:vAlign w:val="center"/>
          </w:tcPr>
          <w:p w:rsidR="00B807B0" w:rsidRPr="00B864FB" w:rsidRDefault="00B807B0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Гидрометеорологическая станция</w:t>
            </w:r>
          </w:p>
        </w:tc>
        <w:tc>
          <w:tcPr>
            <w:tcW w:w="1701" w:type="dxa"/>
            <w:vAlign w:val="center"/>
          </w:tcPr>
          <w:p w:rsidR="00B807B0" w:rsidRPr="00B807B0" w:rsidRDefault="00B807B0" w:rsidP="008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</w:p>
        </w:tc>
        <w:tc>
          <w:tcPr>
            <w:tcW w:w="3543" w:type="dxa"/>
            <w:vAlign w:val="center"/>
          </w:tcPr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29:13:200101:2, Архангельская область, Онежский район, д. </w:t>
            </w:r>
            <w:proofErr w:type="spellStart"/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Калгачиха</w:t>
            </w:r>
            <w:proofErr w:type="spellEnd"/>
          </w:p>
        </w:tc>
        <w:tc>
          <w:tcPr>
            <w:tcW w:w="2694" w:type="dxa"/>
            <w:vAlign w:val="center"/>
          </w:tcPr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ФГБУ «Северное управление по гидрометеорологии и мониторингу окружающей среды»</w:t>
            </w:r>
          </w:p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ИНН 2901220654</w:t>
            </w:r>
          </w:p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B0" w:rsidRPr="00B807B0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B0">
              <w:rPr>
                <w:rFonts w:ascii="Times New Roman" w:hAnsi="Times New Roman" w:cs="Times New Roman"/>
                <w:sz w:val="24"/>
                <w:szCs w:val="24"/>
              </w:rPr>
              <w:t>163020, г. Архангельск, ул. Маяковского, д. 2</w:t>
            </w:r>
          </w:p>
        </w:tc>
        <w:tc>
          <w:tcPr>
            <w:tcW w:w="1499" w:type="dxa"/>
            <w:vAlign w:val="center"/>
          </w:tcPr>
          <w:p w:rsidR="00B807B0" w:rsidRPr="00F242FB" w:rsidRDefault="00B807B0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</w:tr>
    </w:tbl>
    <w:p w:rsidR="000351BD" w:rsidRPr="00F242FB" w:rsidRDefault="000351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51BD" w:rsidRPr="00F242FB" w:rsidSect="00D3066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CE" w:rsidRDefault="000D47CE" w:rsidP="004E2314">
      <w:pPr>
        <w:spacing w:after="0" w:line="240" w:lineRule="auto"/>
      </w:pPr>
      <w:r>
        <w:separator/>
      </w:r>
    </w:p>
  </w:endnote>
  <w:endnote w:type="continuationSeparator" w:id="0">
    <w:p w:rsidR="000D47CE" w:rsidRDefault="000D47CE" w:rsidP="004E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636275"/>
      <w:docPartObj>
        <w:docPartGallery w:val="Page Numbers (Bottom of Page)"/>
        <w:docPartUnique/>
      </w:docPartObj>
    </w:sdtPr>
    <w:sdtEndPr/>
    <w:sdtContent>
      <w:p w:rsidR="004E2314" w:rsidRDefault="004E23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84">
          <w:rPr>
            <w:noProof/>
          </w:rPr>
          <w:t>3</w:t>
        </w:r>
        <w:r>
          <w:fldChar w:fldCharType="end"/>
        </w:r>
      </w:p>
    </w:sdtContent>
  </w:sdt>
  <w:p w:rsidR="004E2314" w:rsidRDefault="004E23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CE" w:rsidRDefault="000D47CE" w:rsidP="004E2314">
      <w:pPr>
        <w:spacing w:after="0" w:line="240" w:lineRule="auto"/>
      </w:pPr>
      <w:r>
        <w:separator/>
      </w:r>
    </w:p>
  </w:footnote>
  <w:footnote w:type="continuationSeparator" w:id="0">
    <w:p w:rsidR="000D47CE" w:rsidRDefault="000D47CE" w:rsidP="004E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9FA"/>
    <w:multiLevelType w:val="hybridMultilevel"/>
    <w:tmpl w:val="D1BA42EA"/>
    <w:lvl w:ilvl="0" w:tplc="25E643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04"/>
    <w:rsid w:val="00005133"/>
    <w:rsid w:val="00007031"/>
    <w:rsid w:val="000351BD"/>
    <w:rsid w:val="00082BCD"/>
    <w:rsid w:val="00091D4F"/>
    <w:rsid w:val="000A182E"/>
    <w:rsid w:val="000D47CE"/>
    <w:rsid w:val="001476C7"/>
    <w:rsid w:val="00170E7B"/>
    <w:rsid w:val="00180029"/>
    <w:rsid w:val="00182083"/>
    <w:rsid w:val="0018363E"/>
    <w:rsid w:val="001B49BA"/>
    <w:rsid w:val="001E2DC0"/>
    <w:rsid w:val="001F04B6"/>
    <w:rsid w:val="00203A7E"/>
    <w:rsid w:val="00207558"/>
    <w:rsid w:val="002666EE"/>
    <w:rsid w:val="00302454"/>
    <w:rsid w:val="00315DB8"/>
    <w:rsid w:val="003D7602"/>
    <w:rsid w:val="003F229C"/>
    <w:rsid w:val="0042677F"/>
    <w:rsid w:val="004428FB"/>
    <w:rsid w:val="00443E11"/>
    <w:rsid w:val="00451126"/>
    <w:rsid w:val="004767B2"/>
    <w:rsid w:val="004D4746"/>
    <w:rsid w:val="004E2314"/>
    <w:rsid w:val="00515381"/>
    <w:rsid w:val="00587917"/>
    <w:rsid w:val="005964FA"/>
    <w:rsid w:val="005E67B1"/>
    <w:rsid w:val="00646DAA"/>
    <w:rsid w:val="006505C1"/>
    <w:rsid w:val="006704E4"/>
    <w:rsid w:val="00672F9A"/>
    <w:rsid w:val="006A012E"/>
    <w:rsid w:val="006F5616"/>
    <w:rsid w:val="007310FB"/>
    <w:rsid w:val="007670E4"/>
    <w:rsid w:val="00772BA3"/>
    <w:rsid w:val="008074FF"/>
    <w:rsid w:val="008266D8"/>
    <w:rsid w:val="00893115"/>
    <w:rsid w:val="008C18DF"/>
    <w:rsid w:val="008E2198"/>
    <w:rsid w:val="00916E05"/>
    <w:rsid w:val="00946B9E"/>
    <w:rsid w:val="009569AA"/>
    <w:rsid w:val="009832D7"/>
    <w:rsid w:val="00984E5D"/>
    <w:rsid w:val="00A006BF"/>
    <w:rsid w:val="00A339C9"/>
    <w:rsid w:val="00AB0DE5"/>
    <w:rsid w:val="00AC1FB4"/>
    <w:rsid w:val="00AE5EE1"/>
    <w:rsid w:val="00AF761F"/>
    <w:rsid w:val="00B51658"/>
    <w:rsid w:val="00B807B0"/>
    <w:rsid w:val="00B864FB"/>
    <w:rsid w:val="00BC3D3A"/>
    <w:rsid w:val="00BE2F6A"/>
    <w:rsid w:val="00C03E33"/>
    <w:rsid w:val="00C3389F"/>
    <w:rsid w:val="00C4219C"/>
    <w:rsid w:val="00C61DA5"/>
    <w:rsid w:val="00C76631"/>
    <w:rsid w:val="00D3066C"/>
    <w:rsid w:val="00D41984"/>
    <w:rsid w:val="00D47938"/>
    <w:rsid w:val="00D74604"/>
    <w:rsid w:val="00DE329F"/>
    <w:rsid w:val="00E120D4"/>
    <w:rsid w:val="00E474E3"/>
    <w:rsid w:val="00E54D10"/>
    <w:rsid w:val="00EA6ADC"/>
    <w:rsid w:val="00EC3E50"/>
    <w:rsid w:val="00EF3B7E"/>
    <w:rsid w:val="00F242FB"/>
    <w:rsid w:val="00F31135"/>
    <w:rsid w:val="00F50D1D"/>
    <w:rsid w:val="00FA168A"/>
    <w:rsid w:val="00FC5D85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42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314"/>
  </w:style>
  <w:style w:type="paragraph" w:styleId="a8">
    <w:name w:val="footer"/>
    <w:basedOn w:val="a"/>
    <w:link w:val="a9"/>
    <w:uiPriority w:val="99"/>
    <w:unhideWhenUsed/>
    <w:rsid w:val="004E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314"/>
  </w:style>
  <w:style w:type="character" w:customStyle="1" w:styleId="10">
    <w:name w:val="Заголовок 1 Знак"/>
    <w:basedOn w:val="a0"/>
    <w:link w:val="1"/>
    <w:uiPriority w:val="9"/>
    <w:rsid w:val="00035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03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0E7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8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42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314"/>
  </w:style>
  <w:style w:type="paragraph" w:styleId="a8">
    <w:name w:val="footer"/>
    <w:basedOn w:val="a"/>
    <w:link w:val="a9"/>
    <w:uiPriority w:val="99"/>
    <w:unhideWhenUsed/>
    <w:rsid w:val="004E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314"/>
  </w:style>
  <w:style w:type="character" w:customStyle="1" w:styleId="10">
    <w:name w:val="Заголовок 1 Знак"/>
    <w:basedOn w:val="a0"/>
    <w:link w:val="1"/>
    <w:uiPriority w:val="9"/>
    <w:rsid w:val="00035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03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0E7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8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FFF1982</dc:creator>
  <cp:lastModifiedBy>Гейтман Надежда Олеговна</cp:lastModifiedBy>
  <cp:revision>8</cp:revision>
  <cp:lastPrinted>2023-07-17T09:35:00Z</cp:lastPrinted>
  <dcterms:created xsi:type="dcterms:W3CDTF">2023-07-10T09:38:00Z</dcterms:created>
  <dcterms:modified xsi:type="dcterms:W3CDTF">2023-07-17T09:35:00Z</dcterms:modified>
</cp:coreProperties>
</file>