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F8" w:rsidRDefault="00F87800" w:rsidP="00FD6554">
      <w:pPr>
        <w:pStyle w:val="h3"/>
        <w:spacing w:before="0" w:after="0"/>
        <w:ind w:firstLine="284"/>
        <w:jc w:val="center"/>
        <w:rPr>
          <w:rFonts w:cs="Times New Roman"/>
          <w:b/>
          <w:color w:val="000000"/>
          <w:sz w:val="26"/>
          <w:szCs w:val="26"/>
        </w:rPr>
      </w:pPr>
      <w:r>
        <w:rPr>
          <w:rFonts w:cs="Times New Roman"/>
          <w:b/>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39pt">
            <v:imagedata r:id="rId9" o:title="лого_парка" croptop="691f" cropbottom="1992f" cropleft="2307f" cropright="1706f"/>
          </v:shape>
        </w:pict>
      </w:r>
      <w:r w:rsidR="00FD6554">
        <w:rPr>
          <w:rFonts w:cs="Times New Roman"/>
          <w:b/>
          <w:color w:val="000000"/>
          <w:sz w:val="26"/>
          <w:szCs w:val="26"/>
        </w:rPr>
        <w:t xml:space="preserve"> </w:t>
      </w:r>
      <w:r>
        <w:rPr>
          <w:rFonts w:cs="Times New Roman"/>
          <w:b/>
          <w:color w:val="000000"/>
          <w:sz w:val="26"/>
          <w:szCs w:val="26"/>
        </w:rPr>
        <w:pict>
          <v:shape id="_x0000_i1026" type="#_x0000_t75" style="width:192.2pt;height:122.1pt">
            <v:imagedata r:id="rId10" o:title="МП логотип-2019"/>
          </v:shape>
        </w:pict>
      </w:r>
    </w:p>
    <w:p w:rsidR="00C80A49" w:rsidRDefault="005B73D0" w:rsidP="00D802F3">
      <w:pPr>
        <w:pStyle w:val="h3"/>
        <w:spacing w:before="0" w:after="0"/>
        <w:ind w:firstLine="284"/>
        <w:jc w:val="center"/>
        <w:rPr>
          <w:rFonts w:cs="Times New Roman"/>
          <w:b/>
          <w:color w:val="000000"/>
          <w:sz w:val="26"/>
          <w:szCs w:val="26"/>
        </w:rPr>
      </w:pPr>
      <w:r w:rsidRPr="005B35E2">
        <w:rPr>
          <w:rFonts w:cs="Times New Roman"/>
          <w:b/>
          <w:color w:val="000000"/>
          <w:sz w:val="26"/>
          <w:szCs w:val="26"/>
        </w:rPr>
        <w:t>Положение о</w:t>
      </w:r>
      <w:r w:rsidR="00EB645B" w:rsidRPr="005B35E2">
        <w:rPr>
          <w:rFonts w:cs="Times New Roman"/>
          <w:b/>
          <w:color w:val="000000"/>
          <w:sz w:val="26"/>
          <w:szCs w:val="26"/>
        </w:rPr>
        <w:t xml:space="preserve"> </w:t>
      </w:r>
      <w:r w:rsidR="00C80A49">
        <w:rPr>
          <w:rFonts w:cs="Times New Roman"/>
          <w:b/>
          <w:color w:val="000000"/>
          <w:sz w:val="26"/>
          <w:szCs w:val="26"/>
        </w:rPr>
        <w:t xml:space="preserve">конкурсах </w:t>
      </w:r>
    </w:p>
    <w:p w:rsidR="00A94F23" w:rsidRPr="005B35E2" w:rsidRDefault="00EB645B" w:rsidP="00D802F3">
      <w:pPr>
        <w:pStyle w:val="h3"/>
        <w:spacing w:before="0" w:after="0"/>
        <w:ind w:firstLine="284"/>
        <w:jc w:val="center"/>
        <w:rPr>
          <w:rFonts w:cs="Times New Roman"/>
          <w:sz w:val="26"/>
          <w:szCs w:val="26"/>
        </w:rPr>
      </w:pPr>
      <w:r w:rsidRPr="005B35E2">
        <w:rPr>
          <w:rFonts w:cs="Times New Roman"/>
          <w:b/>
          <w:color w:val="000000"/>
          <w:sz w:val="26"/>
          <w:szCs w:val="26"/>
        </w:rPr>
        <w:t xml:space="preserve">Международной экологической акции </w:t>
      </w:r>
      <w:r w:rsidR="00A94F23" w:rsidRPr="005B35E2">
        <w:rPr>
          <w:rFonts w:cs="Times New Roman"/>
          <w:b/>
          <w:color w:val="000000"/>
          <w:sz w:val="26"/>
          <w:szCs w:val="26"/>
        </w:rPr>
        <w:t>«Марш парков – 2019»</w:t>
      </w:r>
    </w:p>
    <w:p w:rsidR="00A94F23" w:rsidRPr="005B35E2" w:rsidRDefault="00C12360" w:rsidP="00D802F3">
      <w:pPr>
        <w:widowControl w:val="0"/>
        <w:suppressAutoHyphens/>
        <w:spacing w:line="240" w:lineRule="auto"/>
        <w:ind w:firstLine="284"/>
        <w:jc w:val="center"/>
        <w:rPr>
          <w:rFonts w:ascii="Times New Roman" w:eastAsia="DejaVu Sans" w:hAnsi="Times New Roman" w:cs="Times New Roman"/>
          <w:b/>
          <w:kern w:val="1"/>
          <w:sz w:val="26"/>
          <w:szCs w:val="26"/>
          <w:lang w:eastAsia="zh-CN" w:bidi="hi-IN"/>
        </w:rPr>
      </w:pPr>
      <w:r w:rsidRPr="005B35E2">
        <w:rPr>
          <w:rFonts w:ascii="Times New Roman" w:eastAsia="DejaVu Sans" w:hAnsi="Times New Roman" w:cs="Times New Roman"/>
          <w:b/>
          <w:kern w:val="1"/>
          <w:sz w:val="26"/>
          <w:szCs w:val="26"/>
          <w:lang w:eastAsia="zh-CN" w:bidi="hi-IN"/>
        </w:rPr>
        <w:t>Девиз</w:t>
      </w:r>
      <w:r w:rsidR="00A94F23" w:rsidRPr="005B35E2">
        <w:rPr>
          <w:rFonts w:ascii="Times New Roman" w:eastAsia="DejaVu Sans" w:hAnsi="Times New Roman" w:cs="Times New Roman"/>
          <w:b/>
          <w:kern w:val="1"/>
          <w:sz w:val="26"/>
          <w:szCs w:val="26"/>
          <w:lang w:eastAsia="zh-CN" w:bidi="hi-IN"/>
        </w:rPr>
        <w:t>:</w:t>
      </w:r>
      <w:r w:rsidRPr="005B35E2">
        <w:rPr>
          <w:rFonts w:ascii="Times New Roman" w:eastAsia="DejaVu Sans" w:hAnsi="Times New Roman" w:cs="Times New Roman"/>
          <w:b/>
          <w:kern w:val="1"/>
          <w:sz w:val="26"/>
          <w:szCs w:val="26"/>
          <w:lang w:eastAsia="zh-CN" w:bidi="hi-IN"/>
        </w:rPr>
        <w:t xml:space="preserve"> </w:t>
      </w:r>
      <w:r w:rsidR="00A94F23" w:rsidRPr="005B35E2">
        <w:rPr>
          <w:rFonts w:ascii="Times New Roman" w:eastAsia="DejaVu Sans" w:hAnsi="Times New Roman" w:cs="Times New Roman"/>
          <w:b/>
          <w:kern w:val="1"/>
          <w:sz w:val="26"/>
          <w:szCs w:val="26"/>
          <w:lang w:eastAsia="zh-CN" w:bidi="hi-IN"/>
        </w:rPr>
        <w:t>Сохраним места обитания растений и животных!</w:t>
      </w:r>
    </w:p>
    <w:p w:rsidR="00A94F23" w:rsidRPr="005B35E2" w:rsidRDefault="00A94F23" w:rsidP="00D802F3">
      <w:pPr>
        <w:widowControl w:val="0"/>
        <w:suppressAutoHyphens/>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Существование живых организмов на Земле невозможно вне мест обитания, т. е. природной среды, обеспечивающей все условия для жизни. Для каждого вида необходима своя совокупность условий, поэтому природное разнообразие имеет исключительно важное значение.</w:t>
      </w:r>
    </w:p>
    <w:p w:rsidR="00A94F23" w:rsidRPr="005B35E2" w:rsidRDefault="00A94F23" w:rsidP="00D802F3">
      <w:pPr>
        <w:widowControl w:val="0"/>
        <w:suppressAutoHyphens/>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Разрушение местообитаний – главная причина исчезновения видов растений, грибов и животных или сокращения их численности. Вырубка лесов, распашка степей, заболачивание водоемов, осушение болот, создание водохранилищ, переселение чужеродных видов и другие антропогенные воздействия коренным образом меняют условия существования живых существ, пути миграции диких животных и, в конечном счете, приводят к нарушению экологического баланса. Тысячи видов живых организмов или уже исчезли с лица Земли, или находятся в неблагополучном состоянии и занесены в Красные книги.</w:t>
      </w:r>
    </w:p>
    <w:p w:rsidR="00A94F23" w:rsidRPr="005B35E2" w:rsidRDefault="00A94F23" w:rsidP="00D802F3">
      <w:pPr>
        <w:widowControl w:val="0"/>
        <w:suppressAutoHyphens/>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 xml:space="preserve">Среди различных направлений и способов сохранения мест обитания одним из ведущих стала деятельность особо охраняемых природных территорий. В заповедниках, национальных и природных парках, заказниках природные комплексы и сообщества сохраняются от наиболее разрушительных видов хозяйственной деятельности. Система заповедных территорий России имеет вековую историю и вносит весомый вклад в поддержание жизни на Земле. </w:t>
      </w:r>
    </w:p>
    <w:p w:rsidR="000864BE" w:rsidRPr="005B35E2" w:rsidRDefault="000864BE" w:rsidP="00D802F3">
      <w:pPr>
        <w:pStyle w:val="af"/>
        <w:jc w:val="center"/>
        <w:rPr>
          <w:rFonts w:cs="Times New Roman"/>
          <w:b/>
          <w:bCs/>
          <w:color w:val="000000"/>
          <w:sz w:val="26"/>
          <w:szCs w:val="26"/>
        </w:rPr>
      </w:pPr>
    </w:p>
    <w:p w:rsidR="00A94F23" w:rsidRPr="005B35E2" w:rsidRDefault="00A94F23" w:rsidP="00D802F3">
      <w:pPr>
        <w:pStyle w:val="af"/>
        <w:jc w:val="center"/>
        <w:rPr>
          <w:rFonts w:cs="Times New Roman"/>
          <w:b/>
          <w:sz w:val="26"/>
          <w:szCs w:val="26"/>
          <w:u w:val="single"/>
        </w:rPr>
      </w:pPr>
      <w:r w:rsidRPr="005B35E2">
        <w:rPr>
          <w:rFonts w:cs="Times New Roman"/>
          <w:b/>
          <w:bCs/>
          <w:color w:val="000000"/>
          <w:sz w:val="26"/>
          <w:szCs w:val="26"/>
        </w:rPr>
        <w:t>Конкурсы «Марша парков – 2019»</w:t>
      </w:r>
    </w:p>
    <w:p w:rsidR="000864BE" w:rsidRPr="005B35E2" w:rsidRDefault="00A94F23" w:rsidP="000864BE">
      <w:pPr>
        <w:spacing w:line="240" w:lineRule="auto"/>
        <w:ind w:firstLine="284"/>
        <w:jc w:val="both"/>
        <w:rPr>
          <w:rFonts w:ascii="Times New Roman" w:eastAsia="DejaVu Sans" w:hAnsi="Times New Roman" w:cs="Times New Roman"/>
          <w:b/>
          <w:kern w:val="1"/>
          <w:sz w:val="26"/>
          <w:szCs w:val="26"/>
          <w:lang w:eastAsia="zh-CN" w:bidi="hi-IN"/>
        </w:rPr>
      </w:pPr>
      <w:r w:rsidRPr="00FD6554">
        <w:rPr>
          <w:rFonts w:ascii="Times New Roman" w:eastAsia="DejaVu Sans" w:hAnsi="Times New Roman" w:cs="Times New Roman"/>
          <w:b/>
          <w:kern w:val="1"/>
          <w:sz w:val="26"/>
          <w:szCs w:val="26"/>
          <w:lang w:eastAsia="zh-CN" w:bidi="hi-IN"/>
        </w:rPr>
        <w:t>1.</w:t>
      </w:r>
      <w:r w:rsidRPr="005B35E2">
        <w:rPr>
          <w:rFonts w:cs="Times New Roman"/>
          <w:b/>
          <w:bCs/>
          <w:color w:val="000000"/>
          <w:sz w:val="26"/>
          <w:szCs w:val="26"/>
        </w:rPr>
        <w:t xml:space="preserve"> </w:t>
      </w:r>
      <w:r w:rsidR="000864BE" w:rsidRPr="005B35E2">
        <w:rPr>
          <w:rFonts w:ascii="Times New Roman" w:eastAsia="DejaVu Sans" w:hAnsi="Times New Roman" w:cs="Times New Roman"/>
          <w:b/>
          <w:kern w:val="1"/>
          <w:sz w:val="26"/>
          <w:szCs w:val="26"/>
          <w:lang w:eastAsia="zh-CN" w:bidi="hi-IN"/>
        </w:rPr>
        <w:t>Конкурс на лучший девиз «Марша парков»</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Каждый год «Марш парков» проходит под новым девизом, который учитывает актуальные национальные и международные события и проблемы, имеющие отношение к охраняемым природным территориям. Девиз помогает локальным координаторам выстраивать и разнообразить свою работу, его используют при определении тематики конкурсов, при работе со СМИ и населением. Объявляя конкурс на лучший девиз «Марша парков», мы ждем от Вас новых идей и формулировок.</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 xml:space="preserve">Один участник может представить на конкурс не более пяти девизов. Конкурсная работа </w:t>
      </w:r>
      <w:r w:rsidRPr="005B35E2">
        <w:rPr>
          <w:rFonts w:ascii="Times New Roman" w:eastAsia="DejaVu Sans" w:hAnsi="Times New Roman" w:cs="Times New Roman"/>
          <w:kern w:val="1"/>
          <w:sz w:val="26"/>
          <w:szCs w:val="26"/>
          <w:u w:val="single"/>
          <w:lang w:eastAsia="zh-CN" w:bidi="hi-IN"/>
        </w:rPr>
        <w:t>должна сопровождаться</w:t>
      </w:r>
      <w:r w:rsidRPr="005B35E2">
        <w:rPr>
          <w:rFonts w:ascii="Times New Roman" w:eastAsia="DejaVu Sans" w:hAnsi="Times New Roman" w:cs="Times New Roman"/>
          <w:kern w:val="1"/>
          <w:sz w:val="26"/>
          <w:szCs w:val="26"/>
          <w:lang w:eastAsia="zh-CN" w:bidi="hi-IN"/>
        </w:rPr>
        <w:t xml:space="preserve"> следующей информацией: </w:t>
      </w:r>
      <w:r w:rsidRPr="005B35E2">
        <w:rPr>
          <w:rFonts w:ascii="Times New Roman" w:eastAsia="DejaVu Sans" w:hAnsi="Times New Roman" w:cs="Times New Roman"/>
          <w:b/>
          <w:i/>
          <w:kern w:val="1"/>
          <w:sz w:val="26"/>
          <w:szCs w:val="26"/>
          <w:lang w:eastAsia="zh-CN" w:bidi="hi-IN"/>
        </w:rPr>
        <w:t>ФИО автора, возраст, город/поселок, организация.</w:t>
      </w:r>
      <w:r w:rsidRPr="005B35E2">
        <w:rPr>
          <w:rFonts w:ascii="Times New Roman" w:eastAsia="DejaVu Sans" w:hAnsi="Times New Roman" w:cs="Times New Roman"/>
          <w:kern w:val="1"/>
          <w:sz w:val="26"/>
          <w:szCs w:val="26"/>
          <w:lang w:eastAsia="zh-CN" w:bidi="hi-IN"/>
        </w:rPr>
        <w:t xml:space="preserve"> </w:t>
      </w:r>
    </w:p>
    <w:p w:rsidR="000C1229" w:rsidRPr="005B35E2" w:rsidRDefault="000C1229" w:rsidP="000C1229">
      <w:pPr>
        <w:spacing w:line="240" w:lineRule="auto"/>
        <w:ind w:firstLine="284"/>
        <w:jc w:val="both"/>
        <w:rPr>
          <w:rFonts w:ascii="Times New Roman" w:eastAsia="DejaVu Sans" w:hAnsi="Times New Roman" w:cs="Times New Roman"/>
          <w:b/>
          <w:kern w:val="1"/>
          <w:sz w:val="26"/>
          <w:szCs w:val="26"/>
          <w:lang w:eastAsia="zh-CN" w:bidi="hi-IN"/>
        </w:rPr>
      </w:pPr>
      <w:r w:rsidRPr="005B35E2">
        <w:rPr>
          <w:rFonts w:ascii="Times New Roman" w:eastAsia="DejaVu Sans" w:hAnsi="Times New Roman" w:cs="Times New Roman"/>
          <w:b/>
          <w:kern w:val="1"/>
          <w:sz w:val="26"/>
          <w:szCs w:val="26"/>
          <w:lang w:eastAsia="zh-CN" w:bidi="hi-IN"/>
        </w:rPr>
        <w:t>Требования к работам:</w:t>
      </w:r>
    </w:p>
    <w:p w:rsidR="000C1229" w:rsidRPr="005B35E2" w:rsidRDefault="000C1229" w:rsidP="000C1229">
      <w:pPr>
        <w:numPr>
          <w:ilvl w:val="0"/>
          <w:numId w:val="5"/>
        </w:numPr>
        <w:spacing w:line="240" w:lineRule="auto"/>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в конкурсе могут участвовать как взрослые, так и дети;</w:t>
      </w:r>
    </w:p>
    <w:p w:rsidR="000C1229" w:rsidRPr="005B35E2" w:rsidRDefault="000C1229" w:rsidP="000C1229">
      <w:pPr>
        <w:numPr>
          <w:ilvl w:val="0"/>
          <w:numId w:val="5"/>
        </w:numPr>
        <w:spacing w:line="240" w:lineRule="auto"/>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девиз должен иметь отношение к тематике «Марша парков», затрагивать общезначимые проблемы;</w:t>
      </w:r>
    </w:p>
    <w:p w:rsidR="000C1229" w:rsidRPr="005B35E2" w:rsidRDefault="000C1229" w:rsidP="000C1229">
      <w:pPr>
        <w:numPr>
          <w:ilvl w:val="0"/>
          <w:numId w:val="5"/>
        </w:numPr>
        <w:spacing w:line="240" w:lineRule="auto"/>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приветствуется оригинальность и актуальность девиза;</w:t>
      </w:r>
    </w:p>
    <w:p w:rsidR="000C1229" w:rsidRPr="005B35E2" w:rsidRDefault="000C1229" w:rsidP="000C1229">
      <w:pPr>
        <w:numPr>
          <w:ilvl w:val="0"/>
          <w:numId w:val="5"/>
        </w:numPr>
        <w:spacing w:line="240" w:lineRule="auto"/>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девиз должен быть кратким – не более 6 слов.</w:t>
      </w:r>
    </w:p>
    <w:p w:rsidR="000864BE" w:rsidRPr="005B35E2" w:rsidRDefault="000864BE" w:rsidP="000864BE">
      <w:pPr>
        <w:spacing w:line="240" w:lineRule="auto"/>
        <w:ind w:firstLine="284"/>
        <w:jc w:val="both"/>
        <w:rPr>
          <w:rFonts w:ascii="Times New Roman" w:eastAsia="DejaVu Sans" w:hAnsi="Times New Roman" w:cs="Times New Roman"/>
          <w:b/>
          <w:kern w:val="1"/>
          <w:sz w:val="26"/>
          <w:szCs w:val="26"/>
          <w:lang w:eastAsia="zh-CN" w:bidi="hi-IN"/>
        </w:rPr>
      </w:pPr>
      <w:r w:rsidRPr="005B35E2">
        <w:rPr>
          <w:rFonts w:ascii="Times New Roman" w:eastAsia="DejaVu Sans" w:hAnsi="Times New Roman" w:cs="Times New Roman"/>
          <w:b/>
          <w:kern w:val="1"/>
          <w:sz w:val="26"/>
          <w:szCs w:val="26"/>
          <w:lang w:eastAsia="zh-CN" w:bidi="hi-IN"/>
        </w:rPr>
        <w:lastRenderedPageBreak/>
        <w:t>Напоминаем девизы «Марша парков» последних лет:</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2018: Молодежь и природа – общее будущее!</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2017: Заповедной России сто лет</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2016: Природе важен каждый. Сохраним биологическое разнообразие!</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2015: Почвы – бесценное природное наследие</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2014: Вода для жизни – в живой природе</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2013: Заповедной природе – надежную защиту</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2012: Защитим заповедную природу от пожаров</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2011: Живые леса – благоприятный климат</w:t>
      </w:r>
    </w:p>
    <w:p w:rsidR="000864BE" w:rsidRPr="005B35E2" w:rsidRDefault="000864BE" w:rsidP="000864BE">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2010: Биоразнообразие – основа жизни на Земле</w:t>
      </w:r>
    </w:p>
    <w:p w:rsidR="000C1229" w:rsidRPr="005B35E2" w:rsidRDefault="000C1229" w:rsidP="000C1229">
      <w:pPr>
        <w:spacing w:line="240" w:lineRule="auto"/>
        <w:jc w:val="both"/>
        <w:rPr>
          <w:rFonts w:ascii="Times New Roman" w:eastAsia="DejaVu Sans" w:hAnsi="Times New Roman" w:cs="Times New Roman"/>
          <w:kern w:val="1"/>
          <w:sz w:val="26"/>
          <w:szCs w:val="26"/>
          <w:lang w:eastAsia="zh-CN" w:bidi="hi-IN"/>
        </w:rPr>
      </w:pPr>
    </w:p>
    <w:p w:rsidR="00A94F23" w:rsidRPr="005B35E2" w:rsidRDefault="000864BE" w:rsidP="000864BE">
      <w:pPr>
        <w:pStyle w:val="af"/>
        <w:jc w:val="both"/>
        <w:rPr>
          <w:rFonts w:cs="Times New Roman"/>
          <w:b/>
          <w:bCs/>
          <w:color w:val="000000"/>
          <w:sz w:val="26"/>
          <w:szCs w:val="26"/>
        </w:rPr>
      </w:pPr>
      <w:r w:rsidRPr="005B35E2">
        <w:rPr>
          <w:rFonts w:cs="Times New Roman"/>
          <w:b/>
          <w:bCs/>
          <w:color w:val="000000"/>
          <w:sz w:val="26"/>
          <w:szCs w:val="26"/>
        </w:rPr>
        <w:t xml:space="preserve"> </w:t>
      </w:r>
      <w:r w:rsidR="000C1229" w:rsidRPr="005B35E2">
        <w:rPr>
          <w:rFonts w:cs="Times New Roman"/>
          <w:b/>
          <w:bCs/>
          <w:color w:val="000000"/>
          <w:sz w:val="26"/>
          <w:szCs w:val="26"/>
        </w:rPr>
        <w:t xml:space="preserve">2. </w:t>
      </w:r>
      <w:r w:rsidR="00A94F23" w:rsidRPr="005B35E2">
        <w:rPr>
          <w:rFonts w:cs="Times New Roman"/>
          <w:b/>
          <w:bCs/>
          <w:color w:val="000000"/>
          <w:sz w:val="26"/>
          <w:szCs w:val="26"/>
        </w:rPr>
        <w:t>«Мир заповедной природы» – конкурс детского художественного творчества «Страницы Красной книги».</w:t>
      </w:r>
    </w:p>
    <w:p w:rsidR="00A94F23" w:rsidRPr="005B35E2" w:rsidRDefault="00A94F23" w:rsidP="00D802F3">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 xml:space="preserve">В 2019 году в рамках акции «Марш парков» и традиционного конкурса «Мир заповедной природы» Центр охраны дикой природы объявляет художественный конкурс «Страницы Красной книги». </w:t>
      </w:r>
    </w:p>
    <w:p w:rsidR="00A94F23" w:rsidRPr="005B35E2" w:rsidRDefault="00A94F23" w:rsidP="00D802F3">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Мы предлагаем участникам Марша парков совместными усилиями создать Красную книгу. В нее могут входить редкие виды вашего региона или района, как внесенные в российскую или региональные Красные книги, так и не вошедшие в них, но ставшие редкими в окрестностях вашего проживания. Чтобы правильно выбрать героев ваших рисунков, следует познакомиться с Красной книгой России (</w:t>
      </w:r>
      <w:hyperlink r:id="rId11">
        <w:r w:rsidRPr="005B35E2">
          <w:rPr>
            <w:rFonts w:ascii="Times New Roman" w:eastAsia="DejaVu Sans" w:hAnsi="Times New Roman" w:cs="Times New Roman"/>
            <w:color w:val="1F497D"/>
            <w:kern w:val="1"/>
            <w:sz w:val="26"/>
            <w:szCs w:val="26"/>
            <w:lang w:eastAsia="zh-CN" w:bidi="hi-IN"/>
          </w:rPr>
          <w:t>http://redbookrf.ru/</w:t>
        </w:r>
      </w:hyperlink>
      <w:r w:rsidRPr="005B35E2">
        <w:rPr>
          <w:rFonts w:ascii="Times New Roman" w:eastAsia="DejaVu Sans" w:hAnsi="Times New Roman" w:cs="Times New Roman"/>
          <w:kern w:val="1"/>
          <w:sz w:val="26"/>
          <w:szCs w:val="26"/>
          <w:lang w:eastAsia="zh-CN" w:bidi="hi-IN"/>
        </w:rPr>
        <w:t xml:space="preserve">) или вашего региона, другой литературой о ваших редких животных и растениях, разобраться, почему избранные вами виды стали редкими или исчезают. Этих животных или эти растения следует нарисовать. </w:t>
      </w:r>
      <w:r w:rsidRPr="005B35E2">
        <w:rPr>
          <w:rFonts w:ascii="Times New Roman" w:eastAsia="DejaVu Sans" w:hAnsi="Times New Roman" w:cs="Times New Roman"/>
          <w:kern w:val="1"/>
          <w:sz w:val="26"/>
          <w:szCs w:val="26"/>
          <w:u w:val="single"/>
          <w:lang w:eastAsia="zh-CN" w:bidi="hi-IN"/>
        </w:rPr>
        <w:t>К рисункам нужно написать краткий комментарий</w:t>
      </w:r>
      <w:r w:rsidRPr="005B35E2">
        <w:rPr>
          <w:rFonts w:ascii="Times New Roman" w:eastAsia="DejaVu Sans" w:hAnsi="Times New Roman" w:cs="Times New Roman"/>
          <w:kern w:val="1"/>
          <w:sz w:val="26"/>
          <w:szCs w:val="26"/>
          <w:lang w:eastAsia="zh-CN" w:bidi="hi-IN"/>
        </w:rPr>
        <w:t xml:space="preserve"> – почему вы выбрали именно этот вид, чем он примечателен и что ему угрожает.</w:t>
      </w:r>
    </w:p>
    <w:p w:rsidR="00A94F23" w:rsidRPr="005B35E2" w:rsidRDefault="00A94F23" w:rsidP="00D802F3">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При оценке работ учитываются самостоятельность и качество исполнения, соответствие теме, отсутствие биологических ошибок.</w:t>
      </w:r>
    </w:p>
    <w:p w:rsidR="000C1229" w:rsidRPr="005B35E2" w:rsidRDefault="000C1229" w:rsidP="00D802F3">
      <w:pPr>
        <w:pStyle w:val="af"/>
        <w:ind w:firstLine="225"/>
        <w:jc w:val="both"/>
        <w:rPr>
          <w:rStyle w:val="ab"/>
          <w:bCs/>
          <w:color w:val="000000"/>
          <w:sz w:val="26"/>
          <w:szCs w:val="26"/>
        </w:rPr>
      </w:pPr>
    </w:p>
    <w:p w:rsidR="00A94F23" w:rsidRPr="005B35E2" w:rsidRDefault="00A94F23" w:rsidP="00D802F3">
      <w:pPr>
        <w:pStyle w:val="af"/>
        <w:ind w:firstLine="225"/>
        <w:jc w:val="both"/>
        <w:rPr>
          <w:rStyle w:val="ab"/>
          <w:bCs/>
          <w:color w:val="000000"/>
          <w:sz w:val="26"/>
          <w:szCs w:val="26"/>
        </w:rPr>
      </w:pPr>
      <w:r w:rsidRPr="005B35E2">
        <w:rPr>
          <w:rStyle w:val="ab"/>
          <w:bCs/>
          <w:color w:val="000000"/>
          <w:sz w:val="26"/>
          <w:szCs w:val="26"/>
        </w:rPr>
        <w:t>Требования к рисунку:</w:t>
      </w:r>
    </w:p>
    <w:p w:rsidR="00A94F23" w:rsidRPr="005B35E2" w:rsidRDefault="00A94F23"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возраст участников – до 18 лет;</w:t>
      </w:r>
    </w:p>
    <w:p w:rsidR="00A94F23" w:rsidRPr="005B35E2" w:rsidRDefault="00F87800"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Pr>
          <w:rFonts w:ascii="Times New Roman" w:eastAsia="DejaVu Sans" w:hAnsi="Times New Roman" w:cs="Times New Roman"/>
          <w:kern w:val="1"/>
          <w:sz w:val="26"/>
          <w:szCs w:val="26"/>
          <w:lang w:eastAsia="zh-CN" w:bidi="hi-IN"/>
        </w:rPr>
        <w:t>рисунок должен</w:t>
      </w:r>
      <w:bookmarkStart w:id="0" w:name="_GoBack"/>
      <w:bookmarkEnd w:id="0"/>
      <w:r w:rsidR="00A94F23" w:rsidRPr="005B35E2">
        <w:rPr>
          <w:rFonts w:ascii="Times New Roman" w:eastAsia="DejaVu Sans" w:hAnsi="Times New Roman" w:cs="Times New Roman"/>
          <w:kern w:val="1"/>
          <w:sz w:val="26"/>
          <w:szCs w:val="26"/>
          <w:lang w:eastAsia="zh-CN" w:bidi="hi-IN"/>
        </w:rPr>
        <w:t xml:space="preserve"> соответствовать заявленной тематике конкурса;</w:t>
      </w:r>
    </w:p>
    <w:p w:rsidR="00A94F23" w:rsidRPr="005B35E2" w:rsidRDefault="00A94F23"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 xml:space="preserve">рисунок должен быть </w:t>
      </w:r>
      <w:r w:rsidRPr="005B35E2">
        <w:rPr>
          <w:rFonts w:ascii="Times New Roman" w:eastAsia="DejaVu Sans" w:hAnsi="Times New Roman" w:cs="Times New Roman"/>
          <w:b/>
          <w:kern w:val="1"/>
          <w:sz w:val="26"/>
          <w:szCs w:val="26"/>
          <w:lang w:eastAsia="zh-CN" w:bidi="hi-IN"/>
        </w:rPr>
        <w:t>самостоятельной</w:t>
      </w:r>
      <w:r w:rsidRPr="005B35E2">
        <w:rPr>
          <w:rFonts w:ascii="Times New Roman" w:eastAsia="DejaVu Sans" w:hAnsi="Times New Roman" w:cs="Times New Roman"/>
          <w:kern w:val="1"/>
          <w:sz w:val="26"/>
          <w:szCs w:val="26"/>
          <w:lang w:eastAsia="zh-CN" w:bidi="hi-IN"/>
        </w:rPr>
        <w:t xml:space="preserve"> работой ребенка;</w:t>
      </w:r>
    </w:p>
    <w:p w:rsidR="00A94F23" w:rsidRPr="005B35E2" w:rsidRDefault="00A94F23"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рисунок должен быть оригинальным (не срисованным);</w:t>
      </w:r>
    </w:p>
    <w:p w:rsidR="00A94F23" w:rsidRPr="005B35E2" w:rsidRDefault="00A94F23"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 xml:space="preserve">размер листа – </w:t>
      </w:r>
      <w:r w:rsidRPr="005B35E2">
        <w:rPr>
          <w:rFonts w:ascii="Times New Roman" w:eastAsia="DejaVu Sans" w:hAnsi="Times New Roman" w:cs="Times New Roman"/>
          <w:b/>
          <w:kern w:val="1"/>
          <w:sz w:val="26"/>
          <w:szCs w:val="26"/>
          <w:lang w:eastAsia="zh-CN" w:bidi="hi-IN"/>
        </w:rPr>
        <w:t>не более 30х40 см</w:t>
      </w:r>
      <w:r w:rsidRPr="005B35E2">
        <w:rPr>
          <w:rFonts w:ascii="Times New Roman" w:eastAsia="DejaVu Sans" w:hAnsi="Times New Roman" w:cs="Times New Roman"/>
          <w:kern w:val="1"/>
          <w:sz w:val="26"/>
          <w:szCs w:val="26"/>
          <w:lang w:eastAsia="zh-CN" w:bidi="hi-IN"/>
        </w:rPr>
        <w:t xml:space="preserve"> (формат А3), включая рамку, если она необходима;</w:t>
      </w:r>
    </w:p>
    <w:p w:rsidR="00A94F23" w:rsidRPr="005B35E2" w:rsidRDefault="00A94F23"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не принимаются рисунки в электронном виде;</w:t>
      </w:r>
    </w:p>
    <w:p w:rsidR="00A94F23" w:rsidRPr="005B35E2" w:rsidRDefault="00A94F23"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присланные работы не возвращаются;</w:t>
      </w:r>
    </w:p>
    <w:p w:rsidR="00A94F23" w:rsidRPr="005B35E2" w:rsidRDefault="00A94F23"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 xml:space="preserve">рисунок не скручивать и не складывать! </w:t>
      </w:r>
    </w:p>
    <w:p w:rsidR="00A94F23" w:rsidRPr="005B35E2" w:rsidRDefault="00A94F23"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 xml:space="preserve">при оформлении рисунков просьба не использовать </w:t>
      </w:r>
      <w:r w:rsidR="00203D06" w:rsidRPr="005B35E2">
        <w:rPr>
          <w:rFonts w:ascii="Times New Roman" w:eastAsia="DejaVu Sans" w:hAnsi="Times New Roman" w:cs="Times New Roman"/>
          <w:kern w:val="1"/>
          <w:sz w:val="26"/>
          <w:szCs w:val="26"/>
          <w:lang w:eastAsia="zh-CN" w:bidi="hi-IN"/>
        </w:rPr>
        <w:t>скотч</w:t>
      </w:r>
      <w:r w:rsidRPr="005B35E2">
        <w:rPr>
          <w:rFonts w:ascii="Times New Roman" w:eastAsia="DejaVu Sans" w:hAnsi="Times New Roman" w:cs="Times New Roman"/>
          <w:kern w:val="1"/>
          <w:sz w:val="26"/>
          <w:szCs w:val="26"/>
          <w:lang w:eastAsia="zh-CN" w:bidi="hi-IN"/>
        </w:rPr>
        <w:t xml:space="preserve"> или иные синтетические материалы;</w:t>
      </w:r>
    </w:p>
    <w:p w:rsidR="00225EC1" w:rsidRPr="005B35E2" w:rsidRDefault="00225EC1"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правильно оформленная этикетка (см. ниже «формат маркировки работ»);</w:t>
      </w:r>
    </w:p>
    <w:p w:rsidR="00A94F23" w:rsidRPr="005B35E2" w:rsidRDefault="00A94F23" w:rsidP="00D802F3">
      <w:pPr>
        <w:numPr>
          <w:ilvl w:val="0"/>
          <w:numId w:val="2"/>
        </w:num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сведения об авторе указываются только на обороте рисунка либо приклеиваются с обратной стороны так, чтобы не портить сам рисунок. Пожалуйста, не используйте степлер!</w:t>
      </w:r>
    </w:p>
    <w:p w:rsidR="00A94F23" w:rsidRPr="005B35E2" w:rsidRDefault="00A94F23" w:rsidP="00D802F3">
      <w:pPr>
        <w:spacing w:line="240" w:lineRule="auto"/>
        <w:ind w:firstLine="284"/>
        <w:jc w:val="both"/>
        <w:rPr>
          <w:rFonts w:ascii="Times New Roman" w:eastAsia="DejaVu Sans" w:hAnsi="Times New Roman" w:cs="Times New Roman"/>
          <w:b/>
          <w:bCs/>
          <w:kern w:val="1"/>
          <w:sz w:val="26"/>
          <w:szCs w:val="26"/>
          <w:lang w:eastAsia="zh-CN" w:bidi="hi-IN"/>
        </w:rPr>
      </w:pPr>
      <w:r w:rsidRPr="005B35E2">
        <w:rPr>
          <w:rFonts w:ascii="Times New Roman" w:eastAsia="DejaVu Sans" w:hAnsi="Times New Roman" w:cs="Times New Roman"/>
          <w:b/>
          <w:bCs/>
          <w:kern w:val="1"/>
          <w:sz w:val="26"/>
          <w:szCs w:val="26"/>
          <w:lang w:eastAsia="zh-CN" w:bidi="hi-IN"/>
        </w:rPr>
        <w:t>Требования к тексту:</w:t>
      </w:r>
    </w:p>
    <w:p w:rsidR="00A94F23" w:rsidRPr="005B35E2" w:rsidRDefault="00A94F23" w:rsidP="00D802F3">
      <w:pPr>
        <w:numPr>
          <w:ilvl w:val="0"/>
          <w:numId w:val="2"/>
        </w:numPr>
        <w:spacing w:line="240" w:lineRule="auto"/>
        <w:jc w:val="both"/>
        <w:rPr>
          <w:rFonts w:ascii="Times New Roman" w:eastAsia="DejaVu Sans" w:hAnsi="Times New Roman" w:cs="Times New Roman"/>
          <w:bCs/>
          <w:kern w:val="1"/>
          <w:sz w:val="26"/>
          <w:szCs w:val="26"/>
          <w:lang w:eastAsia="zh-CN" w:bidi="hi-IN"/>
        </w:rPr>
      </w:pPr>
      <w:r w:rsidRPr="005B35E2">
        <w:rPr>
          <w:rFonts w:ascii="Times New Roman" w:eastAsia="DejaVu Sans" w:hAnsi="Times New Roman" w:cs="Times New Roman"/>
          <w:bCs/>
          <w:kern w:val="1"/>
          <w:sz w:val="26"/>
          <w:szCs w:val="26"/>
          <w:lang w:eastAsia="zh-CN" w:bidi="hi-IN"/>
        </w:rPr>
        <w:t>комментарий может иметь произвольный формат, но должен соответствовать заявленной тематике конкурса;</w:t>
      </w:r>
    </w:p>
    <w:p w:rsidR="00A94F23" w:rsidRPr="005B35E2" w:rsidRDefault="00A94F23" w:rsidP="00D802F3">
      <w:pPr>
        <w:numPr>
          <w:ilvl w:val="0"/>
          <w:numId w:val="2"/>
        </w:numPr>
        <w:spacing w:line="240" w:lineRule="auto"/>
        <w:jc w:val="both"/>
        <w:rPr>
          <w:rFonts w:ascii="Times New Roman" w:eastAsia="DejaVu Sans" w:hAnsi="Times New Roman" w:cs="Times New Roman"/>
          <w:bCs/>
          <w:kern w:val="1"/>
          <w:sz w:val="26"/>
          <w:szCs w:val="26"/>
          <w:lang w:eastAsia="zh-CN" w:bidi="hi-IN"/>
        </w:rPr>
      </w:pPr>
      <w:r w:rsidRPr="005B35E2">
        <w:rPr>
          <w:rFonts w:ascii="Times New Roman" w:eastAsia="DejaVu Sans" w:hAnsi="Times New Roman" w:cs="Times New Roman"/>
          <w:bCs/>
          <w:kern w:val="1"/>
          <w:sz w:val="26"/>
          <w:szCs w:val="26"/>
          <w:lang w:eastAsia="zh-CN" w:bidi="hi-IN"/>
        </w:rPr>
        <w:lastRenderedPageBreak/>
        <w:t>текст должен быть оригинальным (авторским), при этом он, конечно, может быть основан на материалах из достоверных источников;</w:t>
      </w:r>
    </w:p>
    <w:p w:rsidR="00A94F23" w:rsidRPr="005B35E2" w:rsidRDefault="00A94F23" w:rsidP="00D802F3">
      <w:pPr>
        <w:numPr>
          <w:ilvl w:val="0"/>
          <w:numId w:val="2"/>
        </w:numPr>
        <w:spacing w:line="240" w:lineRule="auto"/>
        <w:jc w:val="both"/>
        <w:rPr>
          <w:rFonts w:ascii="Times New Roman" w:eastAsia="DejaVu Sans" w:hAnsi="Times New Roman" w:cs="Times New Roman"/>
          <w:b/>
          <w:kern w:val="1"/>
          <w:sz w:val="26"/>
          <w:szCs w:val="26"/>
          <w:lang w:eastAsia="zh-CN" w:bidi="hi-IN"/>
        </w:rPr>
      </w:pPr>
      <w:r w:rsidRPr="005B35E2">
        <w:rPr>
          <w:rFonts w:ascii="Times New Roman" w:eastAsia="DejaVu Sans" w:hAnsi="Times New Roman" w:cs="Times New Roman"/>
          <w:bCs/>
          <w:kern w:val="1"/>
          <w:sz w:val="26"/>
          <w:szCs w:val="26"/>
          <w:lang w:eastAsia="zh-CN" w:bidi="hi-IN"/>
        </w:rPr>
        <w:t>объем текста – примерно 60 слов или четверть страницы;</w:t>
      </w:r>
    </w:p>
    <w:p w:rsidR="00A94F23" w:rsidRPr="005B35E2" w:rsidRDefault="00A94F23" w:rsidP="00BB48B2">
      <w:pPr>
        <w:numPr>
          <w:ilvl w:val="0"/>
          <w:numId w:val="2"/>
        </w:numPr>
        <w:spacing w:line="240" w:lineRule="auto"/>
        <w:jc w:val="both"/>
        <w:rPr>
          <w:rFonts w:ascii="Times New Roman" w:hAnsi="Times New Roman" w:cs="Times New Roman"/>
          <w:sz w:val="26"/>
          <w:szCs w:val="26"/>
        </w:rPr>
      </w:pPr>
      <w:r w:rsidRPr="005B35E2">
        <w:rPr>
          <w:rFonts w:ascii="Times New Roman" w:eastAsia="DejaVu Sans" w:hAnsi="Times New Roman" w:cs="Times New Roman"/>
          <w:bCs/>
          <w:kern w:val="1"/>
          <w:sz w:val="26"/>
          <w:szCs w:val="26"/>
          <w:lang w:eastAsia="zh-CN" w:bidi="hi-IN"/>
        </w:rPr>
        <w:t xml:space="preserve">комментарий пишется на отдельном листе формата А4 (или А5) от руки или набирается на компьютере и </w:t>
      </w:r>
      <w:r w:rsidR="00BB48B2" w:rsidRPr="005B35E2">
        <w:rPr>
          <w:rFonts w:ascii="Times New Roman" w:eastAsia="DejaVu Sans" w:hAnsi="Times New Roman" w:cs="Times New Roman"/>
          <w:bCs/>
          <w:kern w:val="1"/>
          <w:sz w:val="26"/>
          <w:szCs w:val="26"/>
          <w:lang w:eastAsia="zh-CN" w:bidi="hi-IN"/>
        </w:rPr>
        <w:t>прилагается к конкурсной работе.</w:t>
      </w:r>
      <w:r w:rsidR="00BB48B2" w:rsidRPr="005B35E2">
        <w:rPr>
          <w:rFonts w:ascii="Times New Roman" w:hAnsi="Times New Roman" w:cs="Times New Roman"/>
          <w:sz w:val="26"/>
          <w:szCs w:val="26"/>
        </w:rPr>
        <w:t xml:space="preserve"> </w:t>
      </w:r>
    </w:p>
    <w:p w:rsidR="00FD6554" w:rsidRDefault="00FD6554" w:rsidP="001A281A">
      <w:pPr>
        <w:pStyle w:val="af"/>
        <w:ind w:firstLine="709"/>
        <w:jc w:val="center"/>
        <w:rPr>
          <w:rFonts w:cs="Times New Roman"/>
          <w:b/>
          <w:sz w:val="26"/>
          <w:szCs w:val="26"/>
        </w:rPr>
      </w:pPr>
    </w:p>
    <w:p w:rsidR="00FD6554" w:rsidRDefault="00FD6554" w:rsidP="001A281A">
      <w:pPr>
        <w:pStyle w:val="af"/>
        <w:ind w:firstLine="709"/>
        <w:jc w:val="center"/>
        <w:rPr>
          <w:rFonts w:cs="Times New Roman"/>
          <w:b/>
          <w:sz w:val="26"/>
          <w:szCs w:val="26"/>
        </w:rPr>
      </w:pPr>
    </w:p>
    <w:p w:rsidR="001A281A" w:rsidRDefault="001A281A" w:rsidP="001A281A">
      <w:pPr>
        <w:pStyle w:val="af"/>
        <w:ind w:firstLine="709"/>
        <w:jc w:val="center"/>
        <w:rPr>
          <w:rFonts w:cs="Times New Roman"/>
          <w:b/>
          <w:sz w:val="26"/>
          <w:szCs w:val="26"/>
        </w:rPr>
      </w:pPr>
      <w:r w:rsidRPr="005B35E2">
        <w:rPr>
          <w:rFonts w:cs="Times New Roman"/>
          <w:b/>
          <w:sz w:val="26"/>
          <w:szCs w:val="26"/>
        </w:rPr>
        <w:t>Конкур</w:t>
      </w:r>
      <w:r w:rsidR="00E86552">
        <w:rPr>
          <w:rFonts w:cs="Times New Roman"/>
          <w:b/>
          <w:sz w:val="26"/>
          <w:szCs w:val="26"/>
        </w:rPr>
        <w:t>с</w:t>
      </w:r>
      <w:r w:rsidRPr="005B35E2">
        <w:rPr>
          <w:rFonts w:cs="Times New Roman"/>
          <w:b/>
          <w:sz w:val="26"/>
          <w:szCs w:val="26"/>
        </w:rPr>
        <w:t>ы от Национального парка «Водлозерский» в рамках международной акции</w:t>
      </w:r>
      <w:r w:rsidR="00570B7B" w:rsidRPr="005B35E2">
        <w:rPr>
          <w:rFonts w:cs="Times New Roman"/>
          <w:b/>
          <w:sz w:val="26"/>
          <w:szCs w:val="26"/>
        </w:rPr>
        <w:t xml:space="preserve"> «Марш парков – 2019»</w:t>
      </w:r>
    </w:p>
    <w:p w:rsidR="005B35E2" w:rsidRPr="005B35E2" w:rsidRDefault="005B35E2" w:rsidP="001A281A">
      <w:pPr>
        <w:pStyle w:val="af"/>
        <w:ind w:firstLine="709"/>
        <w:jc w:val="center"/>
        <w:rPr>
          <w:rFonts w:cs="Times New Roman"/>
          <w:b/>
          <w:sz w:val="26"/>
          <w:szCs w:val="26"/>
        </w:rPr>
      </w:pPr>
    </w:p>
    <w:p w:rsidR="001A281A" w:rsidRPr="005B35E2" w:rsidRDefault="00570B7B" w:rsidP="00570B7B">
      <w:pPr>
        <w:spacing w:line="240" w:lineRule="auto"/>
        <w:ind w:firstLine="284"/>
        <w:jc w:val="both"/>
        <w:rPr>
          <w:rFonts w:ascii="Times New Roman" w:eastAsia="DejaVu Sans" w:hAnsi="Times New Roman" w:cs="Times New Roman"/>
          <w:b/>
          <w:kern w:val="1"/>
          <w:sz w:val="26"/>
          <w:szCs w:val="26"/>
          <w:lang w:eastAsia="zh-CN" w:bidi="hi-IN"/>
        </w:rPr>
      </w:pPr>
      <w:r w:rsidRPr="005B35E2">
        <w:rPr>
          <w:rFonts w:ascii="Times New Roman" w:eastAsia="DejaVu Sans" w:hAnsi="Times New Roman" w:cs="Times New Roman"/>
          <w:b/>
          <w:kern w:val="1"/>
          <w:sz w:val="26"/>
          <w:szCs w:val="26"/>
          <w:lang w:eastAsia="zh-CN" w:bidi="hi-IN"/>
        </w:rPr>
        <w:t xml:space="preserve">3. </w:t>
      </w:r>
      <w:r w:rsidR="003E1431" w:rsidRPr="005B35E2">
        <w:rPr>
          <w:rFonts w:ascii="Times New Roman" w:eastAsia="DejaVu Sans" w:hAnsi="Times New Roman" w:cs="Times New Roman"/>
          <w:b/>
          <w:kern w:val="1"/>
          <w:sz w:val="26"/>
          <w:szCs w:val="26"/>
          <w:lang w:eastAsia="zh-CN" w:bidi="hi-IN"/>
        </w:rPr>
        <w:t xml:space="preserve">Детский художественный конкурс открыток «Редкие виды </w:t>
      </w:r>
      <w:r w:rsidR="003E1431" w:rsidRPr="005B35E2">
        <w:rPr>
          <w:rFonts w:ascii="Times New Roman" w:eastAsia="DejaVu Sans" w:hAnsi="Times New Roman" w:cs="Times New Roman"/>
          <w:b/>
          <w:color w:val="000000" w:themeColor="text1"/>
          <w:kern w:val="1"/>
          <w:sz w:val="26"/>
          <w:szCs w:val="26"/>
          <w:lang w:eastAsia="zh-CN" w:bidi="hi-IN"/>
        </w:rPr>
        <w:t>Водлозерья».</w:t>
      </w:r>
    </w:p>
    <w:p w:rsidR="003E1431" w:rsidRPr="005B35E2" w:rsidRDefault="003E1431" w:rsidP="00971F8D">
      <w:pPr>
        <w:spacing w:line="240" w:lineRule="auto"/>
        <w:ind w:firstLine="284"/>
        <w:jc w:val="both"/>
        <w:rPr>
          <w:rFonts w:ascii="Times New Roman" w:eastAsia="DejaVu Sans" w:hAnsi="Times New Roman" w:cs="Times New Roman"/>
          <w:kern w:val="1"/>
          <w:sz w:val="26"/>
          <w:szCs w:val="26"/>
          <w:lang w:eastAsia="zh-CN" w:bidi="hi-IN"/>
        </w:rPr>
      </w:pPr>
      <w:r w:rsidRPr="005B35E2">
        <w:rPr>
          <w:rFonts w:ascii="Times New Roman" w:eastAsia="DejaVu Sans" w:hAnsi="Times New Roman" w:cs="Times New Roman"/>
          <w:kern w:val="1"/>
          <w:sz w:val="26"/>
          <w:szCs w:val="26"/>
          <w:lang w:eastAsia="zh-CN" w:bidi="hi-IN"/>
        </w:rPr>
        <w:t xml:space="preserve">На открытках можно изобразить редкие виды животных, растений, грибов из </w:t>
      </w:r>
      <w:r w:rsidR="003377FD" w:rsidRPr="005B35E2">
        <w:rPr>
          <w:rFonts w:ascii="Times New Roman" w:eastAsia="DejaVu Sans" w:hAnsi="Times New Roman" w:cs="Times New Roman"/>
          <w:kern w:val="1"/>
          <w:sz w:val="26"/>
          <w:szCs w:val="26"/>
          <w:lang w:eastAsia="zh-CN" w:bidi="hi-IN"/>
        </w:rPr>
        <w:t>Красных</w:t>
      </w:r>
      <w:r w:rsidRPr="005B35E2">
        <w:rPr>
          <w:rFonts w:ascii="Times New Roman" w:eastAsia="DejaVu Sans" w:hAnsi="Times New Roman" w:cs="Times New Roman"/>
          <w:kern w:val="1"/>
          <w:sz w:val="26"/>
          <w:szCs w:val="26"/>
          <w:lang w:eastAsia="zh-CN" w:bidi="hi-IN"/>
        </w:rPr>
        <w:t xml:space="preserve"> книг </w:t>
      </w:r>
      <w:r w:rsidR="00971F8D">
        <w:rPr>
          <w:rFonts w:ascii="Times New Roman" w:eastAsia="DejaVu Sans" w:hAnsi="Times New Roman" w:cs="Times New Roman"/>
          <w:kern w:val="1"/>
          <w:sz w:val="26"/>
          <w:szCs w:val="26"/>
          <w:lang w:eastAsia="zh-CN" w:bidi="hi-IN"/>
        </w:rPr>
        <w:t>Карелии и Архангельской области</w:t>
      </w:r>
      <w:r w:rsidR="003377FD" w:rsidRPr="005B35E2">
        <w:rPr>
          <w:rFonts w:ascii="Times New Roman" w:eastAsia="DejaVu Sans" w:hAnsi="Times New Roman" w:cs="Times New Roman"/>
          <w:kern w:val="1"/>
          <w:sz w:val="26"/>
          <w:szCs w:val="26"/>
          <w:lang w:eastAsia="zh-CN" w:bidi="hi-IN"/>
        </w:rPr>
        <w:t>. Работа состоит из рисунка и названия вида, изображенного на открытке.</w:t>
      </w:r>
      <w:r w:rsidRPr="005B35E2">
        <w:rPr>
          <w:rFonts w:ascii="Times New Roman" w:eastAsia="DejaVu Sans" w:hAnsi="Times New Roman" w:cs="Times New Roman"/>
          <w:kern w:val="1"/>
          <w:sz w:val="26"/>
          <w:szCs w:val="26"/>
          <w:lang w:eastAsia="zh-CN" w:bidi="hi-IN"/>
        </w:rPr>
        <w:t xml:space="preserve"> По итогам конкурса будет изготовлен набор открыток </w:t>
      </w:r>
      <w:r w:rsidR="00940179" w:rsidRPr="005B35E2">
        <w:rPr>
          <w:rFonts w:ascii="Times New Roman" w:eastAsia="DejaVu Sans" w:hAnsi="Times New Roman" w:cs="Times New Roman"/>
          <w:kern w:val="1"/>
          <w:sz w:val="26"/>
          <w:szCs w:val="26"/>
          <w:lang w:eastAsia="zh-CN" w:bidi="hi-IN"/>
        </w:rPr>
        <w:t xml:space="preserve">из работ </w:t>
      </w:r>
      <w:r w:rsidRPr="005B35E2">
        <w:rPr>
          <w:rFonts w:ascii="Times New Roman" w:eastAsia="DejaVu Sans" w:hAnsi="Times New Roman" w:cs="Times New Roman"/>
          <w:kern w:val="1"/>
          <w:sz w:val="26"/>
          <w:szCs w:val="26"/>
          <w:lang w:eastAsia="zh-CN" w:bidi="hi-IN"/>
        </w:rPr>
        <w:t>10</w:t>
      </w:r>
      <w:r w:rsidR="00A61DF8">
        <w:rPr>
          <w:rFonts w:ascii="Times New Roman" w:eastAsia="DejaVu Sans" w:hAnsi="Times New Roman" w:cs="Times New Roman"/>
          <w:kern w:val="1"/>
          <w:sz w:val="26"/>
          <w:szCs w:val="26"/>
          <w:lang w:eastAsia="zh-CN" w:bidi="hi-IN"/>
        </w:rPr>
        <w:t>-</w:t>
      </w:r>
      <w:r w:rsidR="00971F8D">
        <w:rPr>
          <w:rFonts w:ascii="Times New Roman" w:eastAsia="DejaVu Sans" w:hAnsi="Times New Roman" w:cs="Times New Roman"/>
          <w:kern w:val="1"/>
          <w:sz w:val="26"/>
          <w:szCs w:val="26"/>
          <w:lang w:eastAsia="zh-CN" w:bidi="hi-IN"/>
        </w:rPr>
        <w:t>ти</w:t>
      </w:r>
      <w:r w:rsidRPr="005B35E2">
        <w:rPr>
          <w:rFonts w:ascii="Times New Roman" w:eastAsia="DejaVu Sans" w:hAnsi="Times New Roman" w:cs="Times New Roman"/>
          <w:kern w:val="1"/>
          <w:sz w:val="26"/>
          <w:szCs w:val="26"/>
          <w:lang w:eastAsia="zh-CN" w:bidi="hi-IN"/>
        </w:rPr>
        <w:t xml:space="preserve"> победителей</w:t>
      </w:r>
      <w:r w:rsidR="003377FD" w:rsidRPr="005B35E2">
        <w:rPr>
          <w:rFonts w:ascii="Times New Roman" w:eastAsia="DejaVu Sans" w:hAnsi="Times New Roman" w:cs="Times New Roman"/>
          <w:kern w:val="1"/>
          <w:sz w:val="26"/>
          <w:szCs w:val="26"/>
          <w:lang w:eastAsia="zh-CN" w:bidi="hi-IN"/>
        </w:rPr>
        <w:t xml:space="preserve"> конкурса</w:t>
      </w:r>
      <w:r w:rsidRPr="005B35E2">
        <w:rPr>
          <w:rFonts w:ascii="Times New Roman" w:eastAsia="DejaVu Sans" w:hAnsi="Times New Roman" w:cs="Times New Roman"/>
          <w:kern w:val="1"/>
          <w:sz w:val="26"/>
          <w:szCs w:val="26"/>
          <w:lang w:eastAsia="zh-CN" w:bidi="hi-IN"/>
        </w:rPr>
        <w:t xml:space="preserve">. </w:t>
      </w:r>
      <w:r w:rsidR="00971F8D">
        <w:rPr>
          <w:rFonts w:ascii="Times New Roman" w:eastAsia="DejaVu Sans" w:hAnsi="Times New Roman" w:cs="Times New Roman"/>
          <w:kern w:val="1"/>
          <w:sz w:val="26"/>
          <w:szCs w:val="26"/>
          <w:lang w:eastAsia="zh-CN" w:bidi="hi-IN"/>
        </w:rPr>
        <w:t xml:space="preserve">Видовую характеристику давать </w:t>
      </w:r>
      <w:r w:rsidR="003377FD" w:rsidRPr="005B35E2">
        <w:rPr>
          <w:rFonts w:ascii="Times New Roman" w:eastAsia="DejaVu Sans" w:hAnsi="Times New Roman" w:cs="Times New Roman"/>
          <w:kern w:val="1"/>
          <w:sz w:val="26"/>
          <w:szCs w:val="26"/>
          <w:lang w:eastAsia="zh-CN" w:bidi="hi-IN"/>
        </w:rPr>
        <w:t>не н</w:t>
      </w:r>
      <w:r w:rsidR="00971F8D">
        <w:rPr>
          <w:rFonts w:ascii="Times New Roman" w:eastAsia="DejaVu Sans" w:hAnsi="Times New Roman" w:cs="Times New Roman"/>
          <w:kern w:val="1"/>
          <w:sz w:val="26"/>
          <w:szCs w:val="26"/>
          <w:lang w:eastAsia="zh-CN" w:bidi="hi-IN"/>
        </w:rPr>
        <w:t>ужно</w:t>
      </w:r>
      <w:r w:rsidR="003377FD" w:rsidRPr="005B35E2">
        <w:rPr>
          <w:rFonts w:ascii="Times New Roman" w:eastAsia="DejaVu Sans" w:hAnsi="Times New Roman" w:cs="Times New Roman"/>
          <w:kern w:val="1"/>
          <w:sz w:val="26"/>
          <w:szCs w:val="26"/>
          <w:lang w:eastAsia="zh-CN" w:bidi="hi-IN"/>
        </w:rPr>
        <w:t xml:space="preserve">. </w:t>
      </w:r>
      <w:r w:rsidR="00971F8D">
        <w:rPr>
          <w:rFonts w:ascii="Times New Roman" w:eastAsia="DejaVu Sans" w:hAnsi="Times New Roman" w:cs="Times New Roman"/>
          <w:kern w:val="1"/>
          <w:sz w:val="26"/>
          <w:szCs w:val="26"/>
          <w:lang w:eastAsia="zh-CN" w:bidi="hi-IN"/>
        </w:rPr>
        <w:t>О</w:t>
      </w:r>
      <w:r w:rsidR="003377FD" w:rsidRPr="005B35E2">
        <w:rPr>
          <w:rFonts w:ascii="Times New Roman" w:eastAsia="DejaVu Sans" w:hAnsi="Times New Roman" w:cs="Times New Roman"/>
          <w:kern w:val="1"/>
          <w:sz w:val="26"/>
          <w:szCs w:val="26"/>
          <w:lang w:eastAsia="zh-CN" w:bidi="hi-IN"/>
        </w:rPr>
        <w:t xml:space="preserve">писание </w:t>
      </w:r>
      <w:r w:rsidR="00971F8D">
        <w:rPr>
          <w:rFonts w:ascii="Times New Roman" w:eastAsia="DejaVu Sans" w:hAnsi="Times New Roman" w:cs="Times New Roman"/>
          <w:kern w:val="1"/>
          <w:sz w:val="26"/>
          <w:szCs w:val="26"/>
          <w:lang w:eastAsia="zh-CN" w:bidi="hi-IN"/>
        </w:rPr>
        <w:t xml:space="preserve">для открыток </w:t>
      </w:r>
      <w:r w:rsidR="003377FD" w:rsidRPr="005B35E2">
        <w:rPr>
          <w:rFonts w:ascii="Times New Roman" w:eastAsia="DejaVu Sans" w:hAnsi="Times New Roman" w:cs="Times New Roman"/>
          <w:kern w:val="1"/>
          <w:sz w:val="26"/>
          <w:szCs w:val="26"/>
          <w:lang w:eastAsia="zh-CN" w:bidi="hi-IN"/>
        </w:rPr>
        <w:t xml:space="preserve">составят сотрудники </w:t>
      </w:r>
      <w:r w:rsidR="00971F8D">
        <w:rPr>
          <w:rFonts w:ascii="Times New Roman" w:eastAsia="DejaVu Sans" w:hAnsi="Times New Roman" w:cs="Times New Roman"/>
          <w:kern w:val="1"/>
          <w:sz w:val="26"/>
          <w:szCs w:val="26"/>
          <w:lang w:eastAsia="zh-CN" w:bidi="hi-IN"/>
        </w:rPr>
        <w:t xml:space="preserve">научного отдела </w:t>
      </w:r>
      <w:r w:rsidR="003377FD" w:rsidRPr="005B35E2">
        <w:rPr>
          <w:rFonts w:ascii="Times New Roman" w:eastAsia="DejaVu Sans" w:hAnsi="Times New Roman" w:cs="Times New Roman"/>
          <w:kern w:val="1"/>
          <w:sz w:val="26"/>
          <w:szCs w:val="26"/>
          <w:lang w:eastAsia="zh-CN" w:bidi="hi-IN"/>
        </w:rPr>
        <w:t xml:space="preserve">Парка. </w:t>
      </w:r>
    </w:p>
    <w:p w:rsidR="005B35E2" w:rsidRDefault="005B35E2" w:rsidP="001A281A">
      <w:pPr>
        <w:pStyle w:val="af"/>
        <w:ind w:firstLine="709"/>
        <w:rPr>
          <w:rFonts w:cs="Times New Roman"/>
          <w:b/>
          <w:color w:val="000000" w:themeColor="text1"/>
          <w:sz w:val="26"/>
          <w:szCs w:val="26"/>
        </w:rPr>
      </w:pPr>
    </w:p>
    <w:p w:rsidR="001A281A" w:rsidRPr="005B35E2" w:rsidRDefault="003377FD" w:rsidP="001A281A">
      <w:pPr>
        <w:pStyle w:val="af"/>
        <w:ind w:firstLine="709"/>
        <w:rPr>
          <w:rFonts w:cs="Times New Roman"/>
          <w:b/>
          <w:color w:val="000000" w:themeColor="text1"/>
          <w:sz w:val="26"/>
          <w:szCs w:val="26"/>
        </w:rPr>
      </w:pPr>
      <w:r w:rsidRPr="005B35E2">
        <w:rPr>
          <w:rFonts w:cs="Times New Roman"/>
          <w:b/>
          <w:color w:val="000000" w:themeColor="text1"/>
          <w:sz w:val="26"/>
          <w:szCs w:val="26"/>
        </w:rPr>
        <w:t xml:space="preserve">Требования </w:t>
      </w:r>
      <w:r w:rsidR="00940179" w:rsidRPr="005B35E2">
        <w:rPr>
          <w:rFonts w:cs="Times New Roman"/>
          <w:b/>
          <w:color w:val="000000" w:themeColor="text1"/>
          <w:sz w:val="26"/>
          <w:szCs w:val="26"/>
        </w:rPr>
        <w:t>к</w:t>
      </w:r>
      <w:r w:rsidRPr="005B35E2">
        <w:rPr>
          <w:rFonts w:cs="Times New Roman"/>
          <w:b/>
          <w:color w:val="000000" w:themeColor="text1"/>
          <w:sz w:val="26"/>
          <w:szCs w:val="26"/>
        </w:rPr>
        <w:t xml:space="preserve"> открыт</w:t>
      </w:r>
      <w:r w:rsidR="00940179" w:rsidRPr="005B35E2">
        <w:rPr>
          <w:rFonts w:cs="Times New Roman"/>
          <w:b/>
          <w:color w:val="000000" w:themeColor="text1"/>
          <w:sz w:val="26"/>
          <w:szCs w:val="26"/>
        </w:rPr>
        <w:t>кам</w:t>
      </w:r>
      <w:r w:rsidR="001A281A" w:rsidRPr="005B35E2">
        <w:rPr>
          <w:rFonts w:cs="Times New Roman"/>
          <w:b/>
          <w:color w:val="000000" w:themeColor="text1"/>
          <w:sz w:val="26"/>
          <w:szCs w:val="26"/>
        </w:rPr>
        <w:t>:</w:t>
      </w:r>
    </w:p>
    <w:p w:rsidR="001A281A" w:rsidRPr="005B35E2" w:rsidRDefault="001A281A" w:rsidP="001A281A">
      <w:pPr>
        <w:pStyle w:val="af"/>
        <w:numPr>
          <w:ilvl w:val="0"/>
          <w:numId w:val="6"/>
        </w:numPr>
        <w:ind w:firstLine="709"/>
        <w:jc w:val="both"/>
        <w:rPr>
          <w:rFonts w:cs="Times New Roman"/>
          <w:color w:val="000000" w:themeColor="text1"/>
          <w:sz w:val="26"/>
          <w:szCs w:val="26"/>
        </w:rPr>
      </w:pPr>
      <w:r w:rsidRPr="005B35E2">
        <w:rPr>
          <w:rFonts w:cs="Times New Roman"/>
          <w:color w:val="000000" w:themeColor="text1"/>
          <w:sz w:val="26"/>
          <w:szCs w:val="26"/>
        </w:rPr>
        <w:t>работы должны соответствовать заявленной тематике конкурса;</w:t>
      </w:r>
    </w:p>
    <w:p w:rsidR="001A281A" w:rsidRPr="005B35E2" w:rsidRDefault="00940179" w:rsidP="001A281A">
      <w:pPr>
        <w:pStyle w:val="af"/>
        <w:numPr>
          <w:ilvl w:val="0"/>
          <w:numId w:val="6"/>
        </w:numPr>
        <w:tabs>
          <w:tab w:val="left" w:pos="0"/>
        </w:tabs>
        <w:ind w:firstLine="709"/>
        <w:jc w:val="both"/>
        <w:rPr>
          <w:rFonts w:cs="Times New Roman"/>
          <w:color w:val="000000" w:themeColor="text1"/>
          <w:sz w:val="26"/>
          <w:szCs w:val="26"/>
        </w:rPr>
      </w:pPr>
      <w:r w:rsidRPr="005B35E2">
        <w:rPr>
          <w:rFonts w:cs="Times New Roman"/>
          <w:color w:val="000000" w:themeColor="text1"/>
          <w:sz w:val="26"/>
          <w:szCs w:val="26"/>
        </w:rPr>
        <w:t>формат А4 или А5, но</w:t>
      </w:r>
      <w:r w:rsidR="001A281A" w:rsidRPr="005B35E2">
        <w:rPr>
          <w:rFonts w:cs="Times New Roman"/>
          <w:color w:val="000000" w:themeColor="text1"/>
          <w:sz w:val="26"/>
          <w:szCs w:val="26"/>
        </w:rPr>
        <w:t xml:space="preserve"> </w:t>
      </w:r>
      <w:r w:rsidR="001A281A" w:rsidRPr="005B35E2">
        <w:rPr>
          <w:rStyle w:val="ab"/>
          <w:color w:val="000000" w:themeColor="text1"/>
          <w:sz w:val="26"/>
          <w:szCs w:val="26"/>
        </w:rPr>
        <w:t xml:space="preserve">не более </w:t>
      </w:r>
      <w:r w:rsidRPr="005B35E2">
        <w:rPr>
          <w:rStyle w:val="ab"/>
          <w:color w:val="000000" w:themeColor="text1"/>
          <w:sz w:val="26"/>
          <w:szCs w:val="26"/>
        </w:rPr>
        <w:t>21</w:t>
      </w:r>
      <w:r w:rsidR="001A281A" w:rsidRPr="005B35E2">
        <w:rPr>
          <w:rStyle w:val="ab"/>
          <w:color w:val="000000" w:themeColor="text1"/>
          <w:sz w:val="26"/>
          <w:szCs w:val="26"/>
        </w:rPr>
        <w:t>х</w:t>
      </w:r>
      <w:r w:rsidRPr="005B35E2">
        <w:rPr>
          <w:rStyle w:val="ab"/>
          <w:color w:val="000000" w:themeColor="text1"/>
          <w:sz w:val="26"/>
          <w:szCs w:val="26"/>
        </w:rPr>
        <w:t>29,7</w:t>
      </w:r>
      <w:r w:rsidR="001A281A" w:rsidRPr="005B35E2">
        <w:rPr>
          <w:rStyle w:val="ab"/>
          <w:color w:val="000000" w:themeColor="text1"/>
          <w:sz w:val="26"/>
          <w:szCs w:val="26"/>
        </w:rPr>
        <w:t xml:space="preserve"> см</w:t>
      </w:r>
      <w:r w:rsidR="00DF4B73" w:rsidRPr="005B35E2">
        <w:rPr>
          <w:rFonts w:cs="Times New Roman"/>
          <w:color w:val="000000" w:themeColor="text1"/>
          <w:sz w:val="26"/>
          <w:szCs w:val="26"/>
        </w:rPr>
        <w:t>.</w:t>
      </w:r>
    </w:p>
    <w:p w:rsidR="001A281A" w:rsidRPr="005B35E2" w:rsidRDefault="00357354" w:rsidP="001A281A">
      <w:pPr>
        <w:pStyle w:val="af"/>
        <w:numPr>
          <w:ilvl w:val="0"/>
          <w:numId w:val="6"/>
        </w:numPr>
        <w:tabs>
          <w:tab w:val="left" w:pos="0"/>
        </w:tabs>
        <w:ind w:firstLine="709"/>
        <w:jc w:val="both"/>
        <w:rPr>
          <w:rFonts w:cs="Times New Roman"/>
          <w:color w:val="000000" w:themeColor="text1"/>
          <w:sz w:val="26"/>
          <w:szCs w:val="26"/>
        </w:rPr>
      </w:pPr>
      <w:r w:rsidRPr="005B35E2">
        <w:rPr>
          <w:rFonts w:cs="Times New Roman"/>
          <w:color w:val="000000" w:themeColor="text1"/>
          <w:sz w:val="26"/>
          <w:szCs w:val="26"/>
        </w:rPr>
        <w:t>открытка должна</w:t>
      </w:r>
      <w:r w:rsidR="001A281A" w:rsidRPr="005B35E2">
        <w:rPr>
          <w:rFonts w:cs="Times New Roman"/>
          <w:color w:val="000000" w:themeColor="text1"/>
          <w:sz w:val="26"/>
          <w:szCs w:val="26"/>
        </w:rPr>
        <w:t xml:space="preserve"> быть </w:t>
      </w:r>
      <w:r w:rsidR="001A281A" w:rsidRPr="005B35E2">
        <w:rPr>
          <w:rStyle w:val="ab"/>
          <w:color w:val="000000" w:themeColor="text1"/>
          <w:sz w:val="26"/>
          <w:szCs w:val="26"/>
        </w:rPr>
        <w:t>самостоятельной</w:t>
      </w:r>
      <w:r w:rsidR="001A281A" w:rsidRPr="005B35E2">
        <w:rPr>
          <w:rFonts w:cs="Times New Roman"/>
          <w:color w:val="000000" w:themeColor="text1"/>
          <w:sz w:val="26"/>
          <w:szCs w:val="26"/>
        </w:rPr>
        <w:t xml:space="preserve"> работой ребенка;</w:t>
      </w:r>
    </w:p>
    <w:p w:rsidR="001A281A" w:rsidRPr="005B35E2" w:rsidRDefault="001A281A" w:rsidP="001A281A">
      <w:pPr>
        <w:pStyle w:val="af"/>
        <w:numPr>
          <w:ilvl w:val="0"/>
          <w:numId w:val="6"/>
        </w:numPr>
        <w:ind w:firstLine="709"/>
        <w:jc w:val="both"/>
        <w:rPr>
          <w:rFonts w:cs="Times New Roman"/>
          <w:color w:val="000000" w:themeColor="text1"/>
          <w:sz w:val="26"/>
          <w:szCs w:val="26"/>
        </w:rPr>
      </w:pPr>
      <w:r w:rsidRPr="005B35E2">
        <w:rPr>
          <w:rFonts w:cs="Times New Roman"/>
          <w:color w:val="000000" w:themeColor="text1"/>
          <w:sz w:val="26"/>
          <w:szCs w:val="26"/>
        </w:rPr>
        <w:t>возраст участников от 3 до 18 лет;</w:t>
      </w:r>
    </w:p>
    <w:p w:rsidR="001A281A" w:rsidRPr="005B35E2" w:rsidRDefault="001A281A" w:rsidP="001A281A">
      <w:pPr>
        <w:pStyle w:val="af"/>
        <w:numPr>
          <w:ilvl w:val="0"/>
          <w:numId w:val="6"/>
        </w:numPr>
        <w:ind w:firstLine="709"/>
        <w:jc w:val="both"/>
        <w:rPr>
          <w:rStyle w:val="ab"/>
          <w:b w:val="0"/>
          <w:bCs/>
          <w:color w:val="000000" w:themeColor="text1"/>
          <w:sz w:val="26"/>
          <w:szCs w:val="26"/>
        </w:rPr>
      </w:pPr>
      <w:r w:rsidRPr="005B35E2">
        <w:rPr>
          <w:rStyle w:val="ab"/>
          <w:b w:val="0"/>
          <w:bCs/>
          <w:color w:val="000000" w:themeColor="text1"/>
          <w:sz w:val="26"/>
          <w:szCs w:val="26"/>
        </w:rPr>
        <w:t>не принимаются работы в электронном виде;</w:t>
      </w:r>
    </w:p>
    <w:p w:rsidR="00357354" w:rsidRPr="005B35E2" w:rsidRDefault="00357354" w:rsidP="00357354">
      <w:pPr>
        <w:pStyle w:val="af"/>
        <w:numPr>
          <w:ilvl w:val="0"/>
          <w:numId w:val="6"/>
        </w:numPr>
        <w:ind w:firstLine="709"/>
        <w:jc w:val="both"/>
        <w:rPr>
          <w:rFonts w:cs="Times New Roman"/>
          <w:color w:val="000000" w:themeColor="text1"/>
          <w:sz w:val="26"/>
          <w:szCs w:val="26"/>
        </w:rPr>
      </w:pPr>
      <w:r w:rsidRPr="005B35E2">
        <w:rPr>
          <w:rFonts w:cs="Times New Roman"/>
          <w:color w:val="000000" w:themeColor="text1"/>
          <w:sz w:val="26"/>
          <w:szCs w:val="26"/>
        </w:rPr>
        <w:t>рисунок должен быть оригинальным (не срисованным);</w:t>
      </w:r>
    </w:p>
    <w:p w:rsidR="001A281A" w:rsidRPr="005B35E2" w:rsidRDefault="001A281A" w:rsidP="001A281A">
      <w:pPr>
        <w:pStyle w:val="af"/>
        <w:numPr>
          <w:ilvl w:val="0"/>
          <w:numId w:val="6"/>
        </w:numPr>
        <w:ind w:firstLine="709"/>
        <w:jc w:val="both"/>
        <w:rPr>
          <w:rStyle w:val="ab"/>
          <w:b w:val="0"/>
          <w:bCs/>
          <w:color w:val="000000" w:themeColor="text1"/>
          <w:sz w:val="26"/>
          <w:szCs w:val="26"/>
        </w:rPr>
      </w:pPr>
      <w:r w:rsidRPr="005B35E2">
        <w:rPr>
          <w:rStyle w:val="ab"/>
          <w:b w:val="0"/>
          <w:bCs/>
          <w:color w:val="000000" w:themeColor="text1"/>
          <w:sz w:val="26"/>
          <w:szCs w:val="26"/>
        </w:rPr>
        <w:t>присланные работы не возвращаются;</w:t>
      </w:r>
    </w:p>
    <w:p w:rsidR="00C60C2B" w:rsidRPr="005B35E2" w:rsidRDefault="00C60C2B" w:rsidP="00C60C2B">
      <w:pPr>
        <w:pStyle w:val="af"/>
        <w:numPr>
          <w:ilvl w:val="0"/>
          <w:numId w:val="6"/>
        </w:numPr>
        <w:ind w:firstLine="709"/>
        <w:jc w:val="both"/>
        <w:rPr>
          <w:rFonts w:cs="Times New Roman"/>
          <w:sz w:val="26"/>
          <w:szCs w:val="26"/>
        </w:rPr>
      </w:pPr>
      <w:r w:rsidRPr="005B35E2">
        <w:rPr>
          <w:rFonts w:cs="Times New Roman"/>
          <w:sz w:val="26"/>
          <w:szCs w:val="26"/>
        </w:rPr>
        <w:t>правильно оформленная этикетка (см. ниже «</w:t>
      </w:r>
      <w:r w:rsidRPr="005B35E2">
        <w:rPr>
          <w:rFonts w:cs="Times New Roman"/>
          <w:color w:val="000000" w:themeColor="text1"/>
          <w:sz w:val="26"/>
          <w:szCs w:val="26"/>
        </w:rPr>
        <w:t>формат</w:t>
      </w:r>
      <w:r w:rsidRPr="005B35E2">
        <w:rPr>
          <w:rFonts w:cs="Times New Roman"/>
          <w:sz w:val="26"/>
          <w:szCs w:val="26"/>
        </w:rPr>
        <w:t xml:space="preserve"> маркировки работ»);</w:t>
      </w:r>
    </w:p>
    <w:p w:rsidR="00B50692" w:rsidRPr="005B35E2" w:rsidRDefault="00B50692" w:rsidP="00C60C2B">
      <w:pPr>
        <w:pStyle w:val="af"/>
        <w:numPr>
          <w:ilvl w:val="0"/>
          <w:numId w:val="6"/>
        </w:numPr>
        <w:ind w:firstLine="709"/>
        <w:jc w:val="both"/>
        <w:rPr>
          <w:rFonts w:cs="Times New Roman"/>
          <w:color w:val="000000" w:themeColor="text1"/>
          <w:sz w:val="26"/>
          <w:szCs w:val="26"/>
        </w:rPr>
      </w:pPr>
      <w:r w:rsidRPr="005B35E2">
        <w:rPr>
          <w:rFonts w:cs="Times New Roman"/>
          <w:color w:val="000000" w:themeColor="text1"/>
          <w:sz w:val="26"/>
          <w:szCs w:val="26"/>
        </w:rPr>
        <w:t>сведения об авторе указываются только на обороте рисунка либо приклеиваются с обратной стороны так, чтобы не портить сам рисунок. Пожалуйста, не используйте степлер!</w:t>
      </w:r>
    </w:p>
    <w:p w:rsidR="00C60C2B" w:rsidRPr="005B35E2" w:rsidRDefault="00C60C2B" w:rsidP="00B50692">
      <w:pPr>
        <w:spacing w:line="240" w:lineRule="auto"/>
        <w:ind w:left="720"/>
        <w:rPr>
          <w:rFonts w:ascii="Times New Roman" w:eastAsia="DejaVu Sans" w:hAnsi="Times New Roman" w:cs="Times New Roman"/>
          <w:bCs/>
          <w:color w:val="FF0000"/>
          <w:kern w:val="1"/>
          <w:sz w:val="26"/>
          <w:szCs w:val="26"/>
          <w:lang w:eastAsia="zh-CN" w:bidi="hi-IN"/>
        </w:rPr>
      </w:pPr>
    </w:p>
    <w:p w:rsidR="0017522A" w:rsidRPr="005B35E2" w:rsidRDefault="0017522A" w:rsidP="0017522A">
      <w:pPr>
        <w:spacing w:line="240" w:lineRule="auto"/>
        <w:ind w:firstLine="284"/>
        <w:jc w:val="both"/>
        <w:rPr>
          <w:rFonts w:ascii="Times New Roman" w:eastAsia="DejaVu Sans" w:hAnsi="Times New Roman" w:cs="Times New Roman"/>
          <w:b/>
          <w:kern w:val="1"/>
          <w:sz w:val="26"/>
          <w:szCs w:val="26"/>
          <w:lang w:eastAsia="zh-CN" w:bidi="hi-IN"/>
        </w:rPr>
      </w:pPr>
      <w:r w:rsidRPr="005B35E2">
        <w:rPr>
          <w:rFonts w:ascii="Times New Roman" w:eastAsia="DejaVu Sans" w:hAnsi="Times New Roman" w:cs="Times New Roman"/>
          <w:b/>
          <w:kern w:val="1"/>
          <w:sz w:val="26"/>
          <w:szCs w:val="26"/>
          <w:lang w:eastAsia="zh-CN" w:bidi="hi-IN"/>
        </w:rPr>
        <w:t xml:space="preserve">4. </w:t>
      </w:r>
      <w:r w:rsidR="00971F8D">
        <w:rPr>
          <w:rFonts w:ascii="Times New Roman" w:eastAsia="DejaVu Sans" w:hAnsi="Times New Roman" w:cs="Times New Roman"/>
          <w:b/>
          <w:kern w:val="1"/>
          <w:sz w:val="26"/>
          <w:szCs w:val="26"/>
          <w:lang w:eastAsia="zh-CN" w:bidi="hi-IN"/>
        </w:rPr>
        <w:t>К</w:t>
      </w:r>
      <w:r w:rsidRPr="005B35E2">
        <w:rPr>
          <w:rFonts w:ascii="Times New Roman" w:eastAsia="DejaVu Sans" w:hAnsi="Times New Roman" w:cs="Times New Roman"/>
          <w:b/>
          <w:kern w:val="1"/>
          <w:sz w:val="26"/>
          <w:szCs w:val="26"/>
          <w:lang w:eastAsia="zh-CN" w:bidi="hi-IN"/>
        </w:rPr>
        <w:t>онкурс</w:t>
      </w:r>
      <w:r w:rsidR="00971F8D">
        <w:rPr>
          <w:rFonts w:ascii="Times New Roman" w:eastAsia="DejaVu Sans" w:hAnsi="Times New Roman" w:cs="Times New Roman"/>
          <w:b/>
          <w:kern w:val="1"/>
          <w:sz w:val="26"/>
          <w:szCs w:val="26"/>
          <w:lang w:eastAsia="zh-CN" w:bidi="hi-IN"/>
        </w:rPr>
        <w:t xml:space="preserve"> декоративно-прикладного творчества</w:t>
      </w:r>
      <w:r w:rsidRPr="005B35E2">
        <w:rPr>
          <w:rFonts w:ascii="Times New Roman" w:eastAsia="DejaVu Sans" w:hAnsi="Times New Roman" w:cs="Times New Roman"/>
          <w:b/>
          <w:kern w:val="1"/>
          <w:sz w:val="26"/>
          <w:szCs w:val="26"/>
          <w:lang w:eastAsia="zh-CN" w:bidi="hi-IN"/>
        </w:rPr>
        <w:t xml:space="preserve"> «Заповедный сувенир</w:t>
      </w:r>
      <w:r w:rsidRPr="005B35E2">
        <w:rPr>
          <w:rFonts w:ascii="Times New Roman" w:eastAsia="DejaVu Sans" w:hAnsi="Times New Roman" w:cs="Times New Roman"/>
          <w:b/>
          <w:color w:val="000000"/>
          <w:kern w:val="1"/>
          <w:sz w:val="26"/>
          <w:szCs w:val="26"/>
          <w:lang w:eastAsia="zh-CN" w:bidi="hi-IN"/>
        </w:rPr>
        <w:t>».</w:t>
      </w:r>
    </w:p>
    <w:p w:rsidR="00DC1999" w:rsidRPr="005B35E2" w:rsidRDefault="0017522A" w:rsidP="0017522A">
      <w:pPr>
        <w:spacing w:line="240" w:lineRule="auto"/>
        <w:ind w:firstLine="284"/>
        <w:jc w:val="both"/>
        <w:rPr>
          <w:rFonts w:ascii="Times New Roman" w:eastAsia="DejaVu Sans" w:hAnsi="Times New Roman" w:cs="Times New Roman"/>
          <w:color w:val="000000" w:themeColor="text1"/>
          <w:kern w:val="1"/>
          <w:sz w:val="26"/>
          <w:szCs w:val="26"/>
          <w:lang w:eastAsia="zh-CN" w:bidi="hi-IN"/>
        </w:rPr>
      </w:pPr>
      <w:r w:rsidRPr="005B35E2">
        <w:rPr>
          <w:rFonts w:ascii="Times New Roman" w:eastAsia="DejaVu Sans" w:hAnsi="Times New Roman" w:cs="Times New Roman"/>
          <w:color w:val="000000" w:themeColor="text1"/>
          <w:kern w:val="1"/>
          <w:sz w:val="26"/>
          <w:szCs w:val="26"/>
          <w:lang w:eastAsia="zh-CN" w:bidi="hi-IN"/>
        </w:rPr>
        <w:t xml:space="preserve">На конкурс принимается сувенир, такой, каким Вы </w:t>
      </w:r>
      <w:r w:rsidR="00971F8D" w:rsidRPr="005B35E2">
        <w:rPr>
          <w:rFonts w:ascii="Times New Roman" w:eastAsia="DejaVu Sans" w:hAnsi="Times New Roman" w:cs="Times New Roman"/>
          <w:color w:val="000000" w:themeColor="text1"/>
          <w:kern w:val="1"/>
          <w:sz w:val="26"/>
          <w:szCs w:val="26"/>
          <w:lang w:eastAsia="zh-CN" w:bidi="hi-IN"/>
        </w:rPr>
        <w:t xml:space="preserve">его </w:t>
      </w:r>
      <w:r w:rsidRPr="005B35E2">
        <w:rPr>
          <w:rFonts w:ascii="Times New Roman" w:eastAsia="DejaVu Sans" w:hAnsi="Times New Roman" w:cs="Times New Roman"/>
          <w:color w:val="000000" w:themeColor="text1"/>
          <w:kern w:val="1"/>
          <w:sz w:val="26"/>
          <w:szCs w:val="26"/>
          <w:lang w:eastAsia="zh-CN" w:bidi="hi-IN"/>
        </w:rPr>
        <w:t>себе представляете</w:t>
      </w:r>
      <w:r w:rsidRPr="009C6C23">
        <w:rPr>
          <w:rFonts w:ascii="Times New Roman" w:eastAsia="DejaVu Sans" w:hAnsi="Times New Roman" w:cs="Times New Roman"/>
          <w:color w:val="000000" w:themeColor="text1"/>
          <w:kern w:val="1"/>
          <w:sz w:val="26"/>
          <w:szCs w:val="26"/>
          <w:lang w:eastAsia="zh-CN" w:bidi="hi-IN"/>
        </w:rPr>
        <w:t xml:space="preserve">. Он должен ассоциироваться с особо охраняемыми природными </w:t>
      </w:r>
      <w:r w:rsidR="00DC1999" w:rsidRPr="009C6C23">
        <w:rPr>
          <w:rFonts w:ascii="Times New Roman" w:eastAsia="DejaVu Sans" w:hAnsi="Times New Roman" w:cs="Times New Roman"/>
          <w:color w:val="000000" w:themeColor="text1"/>
          <w:kern w:val="1"/>
          <w:sz w:val="26"/>
          <w:szCs w:val="26"/>
          <w:lang w:eastAsia="zh-CN" w:bidi="hi-IN"/>
        </w:rPr>
        <w:t>территориями</w:t>
      </w:r>
      <w:r w:rsidR="00971F8D" w:rsidRPr="009C6C23">
        <w:rPr>
          <w:rFonts w:ascii="Times New Roman" w:eastAsia="DejaVu Sans" w:hAnsi="Times New Roman" w:cs="Times New Roman"/>
          <w:color w:val="000000" w:themeColor="text1"/>
          <w:kern w:val="1"/>
          <w:sz w:val="26"/>
          <w:szCs w:val="26"/>
          <w:lang w:eastAsia="zh-CN" w:bidi="hi-IN"/>
        </w:rPr>
        <w:t xml:space="preserve"> или соответствовать природной тематике</w:t>
      </w:r>
      <w:r w:rsidRPr="009C6C23">
        <w:rPr>
          <w:rFonts w:ascii="Times New Roman" w:eastAsia="DejaVu Sans" w:hAnsi="Times New Roman" w:cs="Times New Roman"/>
          <w:color w:val="000000" w:themeColor="text1"/>
          <w:kern w:val="1"/>
          <w:sz w:val="26"/>
          <w:szCs w:val="26"/>
          <w:lang w:eastAsia="zh-CN" w:bidi="hi-IN"/>
        </w:rPr>
        <w:t>.</w:t>
      </w:r>
      <w:r w:rsidR="00DC1999" w:rsidRPr="009C6C23">
        <w:rPr>
          <w:rFonts w:ascii="Times New Roman" w:eastAsia="DejaVu Sans" w:hAnsi="Times New Roman" w:cs="Times New Roman"/>
          <w:color w:val="000000" w:themeColor="text1"/>
          <w:kern w:val="1"/>
          <w:sz w:val="26"/>
          <w:szCs w:val="26"/>
          <w:lang w:eastAsia="zh-CN" w:bidi="hi-IN"/>
        </w:rPr>
        <w:t xml:space="preserve"> Сувенир можно </w:t>
      </w:r>
      <w:r w:rsidR="00DC1999" w:rsidRPr="005B35E2">
        <w:rPr>
          <w:rFonts w:ascii="Times New Roman" w:eastAsia="DejaVu Sans" w:hAnsi="Times New Roman" w:cs="Times New Roman"/>
          <w:color w:val="000000" w:themeColor="text1"/>
          <w:kern w:val="1"/>
          <w:sz w:val="26"/>
          <w:szCs w:val="26"/>
          <w:lang w:eastAsia="zh-CN" w:bidi="hi-IN"/>
        </w:rPr>
        <w:t>исполнить в любой технике, например: валяние, роспись акриловыми красками, глина, роспись по текстилю</w:t>
      </w:r>
      <w:r w:rsidR="00971F8D">
        <w:rPr>
          <w:rFonts w:ascii="Times New Roman" w:eastAsia="DejaVu Sans" w:hAnsi="Times New Roman" w:cs="Times New Roman"/>
          <w:color w:val="000000" w:themeColor="text1"/>
          <w:kern w:val="1"/>
          <w:sz w:val="26"/>
          <w:szCs w:val="26"/>
          <w:lang w:eastAsia="zh-CN" w:bidi="hi-IN"/>
        </w:rPr>
        <w:t xml:space="preserve"> (батик)</w:t>
      </w:r>
      <w:r w:rsidR="00DC1999" w:rsidRPr="005B35E2">
        <w:rPr>
          <w:rFonts w:ascii="Times New Roman" w:eastAsia="DejaVu Sans" w:hAnsi="Times New Roman" w:cs="Times New Roman"/>
          <w:color w:val="000000" w:themeColor="text1"/>
          <w:kern w:val="1"/>
          <w:sz w:val="26"/>
          <w:szCs w:val="26"/>
          <w:lang w:eastAsia="zh-CN" w:bidi="hi-IN"/>
        </w:rPr>
        <w:t>, лоскутное шитье, витражи, панно, бижутерия</w:t>
      </w:r>
      <w:r w:rsidR="00971F8D">
        <w:rPr>
          <w:rFonts w:ascii="Times New Roman" w:eastAsia="DejaVu Sans" w:hAnsi="Times New Roman" w:cs="Times New Roman"/>
          <w:color w:val="000000" w:themeColor="text1"/>
          <w:kern w:val="1"/>
          <w:sz w:val="26"/>
          <w:szCs w:val="26"/>
          <w:lang w:eastAsia="zh-CN" w:bidi="hi-IN"/>
        </w:rPr>
        <w:t>, бисероплетение, макраме, скрапбукинг, папье-маше, вышивка, квиллинг, г</w:t>
      </w:r>
      <w:r w:rsidR="00971F8D" w:rsidRPr="00971F8D">
        <w:rPr>
          <w:rFonts w:ascii="Times New Roman" w:eastAsia="DejaVu Sans" w:hAnsi="Times New Roman" w:cs="Times New Roman"/>
          <w:color w:val="000000" w:themeColor="text1"/>
          <w:kern w:val="1"/>
          <w:sz w:val="26"/>
          <w:szCs w:val="26"/>
          <w:lang w:eastAsia="zh-CN" w:bidi="hi-IN"/>
        </w:rPr>
        <w:t>анутель</w:t>
      </w:r>
      <w:r w:rsidR="00971F8D">
        <w:rPr>
          <w:rFonts w:ascii="Times New Roman" w:eastAsia="DejaVu Sans" w:hAnsi="Times New Roman" w:cs="Times New Roman"/>
          <w:color w:val="000000" w:themeColor="text1"/>
          <w:kern w:val="1"/>
          <w:sz w:val="26"/>
          <w:szCs w:val="26"/>
          <w:lang w:eastAsia="zh-CN" w:bidi="hi-IN"/>
        </w:rPr>
        <w:t xml:space="preserve">, </w:t>
      </w:r>
      <w:r w:rsidR="00C01634">
        <w:rPr>
          <w:rFonts w:ascii="Times New Roman" w:eastAsia="DejaVu Sans" w:hAnsi="Times New Roman" w:cs="Times New Roman"/>
          <w:color w:val="000000" w:themeColor="text1"/>
          <w:kern w:val="1"/>
          <w:sz w:val="26"/>
          <w:szCs w:val="26"/>
          <w:lang w:eastAsia="zh-CN" w:bidi="hi-IN"/>
        </w:rPr>
        <w:t>э</w:t>
      </w:r>
      <w:r w:rsidR="00C01634" w:rsidRPr="00C01634">
        <w:rPr>
          <w:rFonts w:ascii="Times New Roman" w:eastAsia="DejaVu Sans" w:hAnsi="Times New Roman" w:cs="Times New Roman"/>
          <w:color w:val="000000" w:themeColor="text1"/>
          <w:kern w:val="1"/>
          <w:sz w:val="26"/>
          <w:szCs w:val="26"/>
          <w:lang w:eastAsia="zh-CN" w:bidi="hi-IN"/>
        </w:rPr>
        <w:t>нк</w:t>
      </w:r>
      <w:r w:rsidR="00C01634">
        <w:rPr>
          <w:rFonts w:ascii="Times New Roman" w:eastAsia="DejaVu Sans" w:hAnsi="Times New Roman" w:cs="Times New Roman"/>
          <w:color w:val="000000" w:themeColor="text1"/>
          <w:kern w:val="1"/>
          <w:sz w:val="26"/>
          <w:szCs w:val="26"/>
          <w:lang w:eastAsia="zh-CN" w:bidi="hi-IN"/>
        </w:rPr>
        <w:t>а</w:t>
      </w:r>
      <w:r w:rsidR="00C01634" w:rsidRPr="00C01634">
        <w:rPr>
          <w:rFonts w:ascii="Times New Roman" w:eastAsia="DejaVu Sans" w:hAnsi="Times New Roman" w:cs="Times New Roman"/>
          <w:color w:val="000000" w:themeColor="text1"/>
          <w:kern w:val="1"/>
          <w:sz w:val="26"/>
          <w:szCs w:val="26"/>
          <w:lang w:eastAsia="zh-CN" w:bidi="hi-IN"/>
        </w:rPr>
        <w:t>устика</w:t>
      </w:r>
      <w:r w:rsidR="00DC1999" w:rsidRPr="005B35E2">
        <w:rPr>
          <w:rFonts w:ascii="Times New Roman" w:eastAsia="DejaVu Sans" w:hAnsi="Times New Roman" w:cs="Times New Roman"/>
          <w:color w:val="000000" w:themeColor="text1"/>
          <w:kern w:val="1"/>
          <w:sz w:val="26"/>
          <w:szCs w:val="26"/>
          <w:lang w:eastAsia="zh-CN" w:bidi="hi-IN"/>
        </w:rPr>
        <w:t xml:space="preserve"> и т.д. В конкурсе могут участвовать как взрослые, так и дети.</w:t>
      </w:r>
    </w:p>
    <w:p w:rsidR="005B35E2" w:rsidRDefault="0017522A" w:rsidP="005B35E2">
      <w:pPr>
        <w:spacing w:line="240" w:lineRule="auto"/>
        <w:ind w:firstLine="284"/>
        <w:jc w:val="both"/>
        <w:rPr>
          <w:rFonts w:ascii="Times New Roman" w:eastAsia="DejaVu Sans" w:hAnsi="Times New Roman" w:cs="Times New Roman"/>
          <w:color w:val="000000" w:themeColor="text1"/>
          <w:kern w:val="1"/>
          <w:sz w:val="26"/>
          <w:szCs w:val="26"/>
          <w:lang w:eastAsia="zh-CN" w:bidi="hi-IN"/>
        </w:rPr>
      </w:pPr>
      <w:r w:rsidRPr="005B35E2">
        <w:rPr>
          <w:rFonts w:ascii="Times New Roman" w:eastAsia="DejaVu Sans" w:hAnsi="Times New Roman" w:cs="Times New Roman"/>
          <w:color w:val="000000" w:themeColor="text1"/>
          <w:kern w:val="1"/>
          <w:sz w:val="26"/>
          <w:szCs w:val="26"/>
          <w:lang w:eastAsia="zh-CN" w:bidi="hi-IN"/>
        </w:rPr>
        <w:t xml:space="preserve">  </w:t>
      </w:r>
    </w:p>
    <w:p w:rsidR="00DC1999" w:rsidRPr="005B35E2" w:rsidRDefault="00DC1999" w:rsidP="005B35E2">
      <w:pPr>
        <w:spacing w:line="240" w:lineRule="auto"/>
        <w:ind w:firstLine="284"/>
        <w:jc w:val="both"/>
        <w:rPr>
          <w:rFonts w:ascii="Times New Roman" w:eastAsia="DejaVu Sans" w:hAnsi="Times New Roman" w:cs="Times New Roman"/>
          <w:b/>
          <w:color w:val="000000" w:themeColor="text1"/>
          <w:kern w:val="1"/>
          <w:sz w:val="26"/>
          <w:szCs w:val="26"/>
          <w:lang w:eastAsia="zh-CN" w:bidi="hi-IN"/>
        </w:rPr>
      </w:pPr>
      <w:r w:rsidRPr="005B35E2">
        <w:rPr>
          <w:rFonts w:ascii="Times New Roman" w:eastAsia="DejaVu Sans" w:hAnsi="Times New Roman" w:cs="Times New Roman"/>
          <w:b/>
          <w:color w:val="000000" w:themeColor="text1"/>
          <w:kern w:val="1"/>
          <w:sz w:val="26"/>
          <w:szCs w:val="26"/>
          <w:lang w:eastAsia="zh-CN" w:bidi="hi-IN"/>
        </w:rPr>
        <w:t>Требования к работам:</w:t>
      </w:r>
    </w:p>
    <w:p w:rsidR="00DC1999" w:rsidRPr="005B35E2" w:rsidRDefault="00DC1999" w:rsidP="00DC1999">
      <w:pPr>
        <w:pStyle w:val="af"/>
        <w:numPr>
          <w:ilvl w:val="0"/>
          <w:numId w:val="6"/>
        </w:numPr>
        <w:ind w:firstLine="709"/>
        <w:jc w:val="both"/>
        <w:rPr>
          <w:rFonts w:cs="Times New Roman"/>
          <w:color w:val="000000"/>
          <w:sz w:val="26"/>
          <w:szCs w:val="26"/>
        </w:rPr>
      </w:pPr>
      <w:r w:rsidRPr="005B35E2">
        <w:rPr>
          <w:rFonts w:cs="Times New Roman"/>
          <w:color w:val="000000"/>
          <w:sz w:val="26"/>
          <w:szCs w:val="26"/>
        </w:rPr>
        <w:t>работы должны соответствовать заявленной тематике конкурса;</w:t>
      </w:r>
    </w:p>
    <w:p w:rsidR="00DC1999" w:rsidRPr="005B35E2" w:rsidRDefault="00DC1999" w:rsidP="00DC1999">
      <w:pPr>
        <w:pStyle w:val="af"/>
        <w:numPr>
          <w:ilvl w:val="0"/>
          <w:numId w:val="6"/>
        </w:numPr>
        <w:tabs>
          <w:tab w:val="left" w:pos="0"/>
        </w:tabs>
        <w:ind w:firstLine="709"/>
        <w:jc w:val="both"/>
        <w:rPr>
          <w:rFonts w:cs="Times New Roman"/>
          <w:color w:val="000000"/>
          <w:sz w:val="26"/>
          <w:szCs w:val="26"/>
        </w:rPr>
      </w:pPr>
      <w:r w:rsidRPr="005B35E2">
        <w:rPr>
          <w:rFonts w:cs="Times New Roman"/>
          <w:color w:val="000000"/>
          <w:sz w:val="26"/>
          <w:szCs w:val="26"/>
        </w:rPr>
        <w:t>техника</w:t>
      </w:r>
      <w:r w:rsidR="009C6C23">
        <w:rPr>
          <w:rFonts w:cs="Times New Roman"/>
          <w:color w:val="000000"/>
          <w:sz w:val="26"/>
          <w:szCs w:val="26"/>
        </w:rPr>
        <w:t xml:space="preserve"> </w:t>
      </w:r>
      <w:r w:rsidRPr="005B35E2">
        <w:rPr>
          <w:rFonts w:cs="Times New Roman"/>
          <w:color w:val="000000"/>
          <w:sz w:val="26"/>
          <w:szCs w:val="26"/>
        </w:rPr>
        <w:t>любая;</w:t>
      </w:r>
    </w:p>
    <w:p w:rsidR="00DC1999" w:rsidRPr="005B35E2" w:rsidRDefault="00DC1999" w:rsidP="00DC1999">
      <w:pPr>
        <w:pStyle w:val="af"/>
        <w:numPr>
          <w:ilvl w:val="0"/>
          <w:numId w:val="6"/>
        </w:numPr>
        <w:tabs>
          <w:tab w:val="left" w:pos="0"/>
        </w:tabs>
        <w:ind w:firstLine="709"/>
        <w:jc w:val="both"/>
        <w:rPr>
          <w:rFonts w:cs="Times New Roman"/>
          <w:color w:val="000000"/>
          <w:sz w:val="26"/>
          <w:szCs w:val="26"/>
        </w:rPr>
      </w:pPr>
      <w:r w:rsidRPr="005B35E2">
        <w:rPr>
          <w:rFonts w:cs="Times New Roman"/>
          <w:color w:val="000000"/>
          <w:sz w:val="26"/>
          <w:szCs w:val="26"/>
        </w:rPr>
        <w:t>работ</w:t>
      </w:r>
      <w:r w:rsidR="009C6C23">
        <w:rPr>
          <w:rFonts w:cs="Times New Roman"/>
          <w:color w:val="000000"/>
          <w:sz w:val="26"/>
          <w:szCs w:val="26"/>
        </w:rPr>
        <w:t>ы</w:t>
      </w:r>
      <w:r w:rsidRPr="005B35E2">
        <w:rPr>
          <w:rFonts w:cs="Times New Roman"/>
          <w:color w:val="000000"/>
          <w:sz w:val="26"/>
          <w:szCs w:val="26"/>
        </w:rPr>
        <w:t xml:space="preserve"> буд</w:t>
      </w:r>
      <w:r w:rsidR="009C6C23">
        <w:rPr>
          <w:rFonts w:cs="Times New Roman"/>
          <w:color w:val="000000"/>
          <w:sz w:val="26"/>
          <w:szCs w:val="26"/>
        </w:rPr>
        <w:t>у</w:t>
      </w:r>
      <w:r w:rsidRPr="005B35E2">
        <w:rPr>
          <w:rFonts w:cs="Times New Roman"/>
          <w:color w:val="000000"/>
          <w:sz w:val="26"/>
          <w:szCs w:val="26"/>
        </w:rPr>
        <w:t>т оцениваться в двух категориях: совмес</w:t>
      </w:r>
      <w:r w:rsidR="009C6C23">
        <w:rPr>
          <w:rFonts w:cs="Times New Roman"/>
          <w:color w:val="000000"/>
          <w:sz w:val="26"/>
          <w:szCs w:val="26"/>
        </w:rPr>
        <w:t>тная работа (ребенок, взрослый)</w:t>
      </w:r>
      <w:r w:rsidRPr="005B35E2">
        <w:rPr>
          <w:rFonts w:cs="Times New Roman"/>
          <w:color w:val="000000"/>
          <w:sz w:val="26"/>
          <w:szCs w:val="26"/>
        </w:rPr>
        <w:t xml:space="preserve"> и самостоятельная работа ребенка или взрослого;</w:t>
      </w:r>
    </w:p>
    <w:p w:rsidR="00DC1999" w:rsidRPr="005B35E2" w:rsidRDefault="00DC1999" w:rsidP="00DC1999">
      <w:pPr>
        <w:pStyle w:val="af"/>
        <w:numPr>
          <w:ilvl w:val="0"/>
          <w:numId w:val="6"/>
        </w:numPr>
        <w:ind w:firstLine="709"/>
        <w:jc w:val="both"/>
        <w:rPr>
          <w:rFonts w:cs="Times New Roman"/>
          <w:color w:val="000000"/>
          <w:sz w:val="26"/>
          <w:szCs w:val="26"/>
        </w:rPr>
      </w:pPr>
      <w:r w:rsidRPr="005B35E2">
        <w:rPr>
          <w:rFonts w:cs="Times New Roman"/>
          <w:color w:val="000000"/>
          <w:sz w:val="26"/>
          <w:szCs w:val="26"/>
        </w:rPr>
        <w:t xml:space="preserve">возраст участников </w:t>
      </w:r>
      <w:r w:rsidR="005B35E2" w:rsidRPr="005B35E2">
        <w:rPr>
          <w:rFonts w:cs="Times New Roman"/>
          <w:color w:val="000000"/>
          <w:sz w:val="26"/>
          <w:szCs w:val="26"/>
        </w:rPr>
        <w:t>неограничен</w:t>
      </w:r>
      <w:r w:rsidRPr="005B35E2">
        <w:rPr>
          <w:rFonts w:cs="Times New Roman"/>
          <w:color w:val="000000"/>
          <w:sz w:val="26"/>
          <w:szCs w:val="26"/>
        </w:rPr>
        <w:t>;</w:t>
      </w:r>
    </w:p>
    <w:p w:rsidR="00DC1999" w:rsidRPr="005B35E2" w:rsidRDefault="00DC1999" w:rsidP="00DC1999">
      <w:pPr>
        <w:pStyle w:val="af"/>
        <w:numPr>
          <w:ilvl w:val="0"/>
          <w:numId w:val="6"/>
        </w:numPr>
        <w:ind w:firstLine="709"/>
        <w:jc w:val="both"/>
        <w:rPr>
          <w:rStyle w:val="ab"/>
          <w:b w:val="0"/>
          <w:bCs/>
          <w:color w:val="000000"/>
          <w:sz w:val="26"/>
          <w:szCs w:val="26"/>
        </w:rPr>
      </w:pPr>
      <w:r w:rsidRPr="005B35E2">
        <w:rPr>
          <w:rStyle w:val="ab"/>
          <w:b w:val="0"/>
          <w:bCs/>
          <w:color w:val="000000"/>
          <w:sz w:val="26"/>
          <w:szCs w:val="26"/>
        </w:rPr>
        <w:t>не принимаются работы в электронном виде;</w:t>
      </w:r>
    </w:p>
    <w:p w:rsidR="00DC1999" w:rsidRPr="005B35E2" w:rsidRDefault="005B35E2" w:rsidP="00DC1999">
      <w:pPr>
        <w:pStyle w:val="af"/>
        <w:numPr>
          <w:ilvl w:val="0"/>
          <w:numId w:val="6"/>
        </w:numPr>
        <w:ind w:firstLine="709"/>
        <w:jc w:val="both"/>
        <w:rPr>
          <w:rFonts w:cs="Times New Roman"/>
          <w:color w:val="000000"/>
          <w:sz w:val="26"/>
          <w:szCs w:val="26"/>
        </w:rPr>
      </w:pPr>
      <w:r w:rsidRPr="005B35E2">
        <w:rPr>
          <w:rFonts w:cs="Times New Roman"/>
          <w:color w:val="000000"/>
          <w:sz w:val="26"/>
          <w:szCs w:val="26"/>
        </w:rPr>
        <w:t>работа должна</w:t>
      </w:r>
      <w:r w:rsidR="00DC1999" w:rsidRPr="005B35E2">
        <w:rPr>
          <w:rFonts w:cs="Times New Roman"/>
          <w:color w:val="000000"/>
          <w:sz w:val="26"/>
          <w:szCs w:val="26"/>
        </w:rPr>
        <w:t xml:space="preserve"> быть оригинальн</w:t>
      </w:r>
      <w:r w:rsidRPr="005B35E2">
        <w:rPr>
          <w:rFonts w:cs="Times New Roman"/>
          <w:color w:val="000000"/>
          <w:sz w:val="26"/>
          <w:szCs w:val="26"/>
        </w:rPr>
        <w:t>ой</w:t>
      </w:r>
      <w:r w:rsidR="00DC1999" w:rsidRPr="005B35E2">
        <w:rPr>
          <w:rFonts w:cs="Times New Roman"/>
          <w:color w:val="000000"/>
          <w:sz w:val="26"/>
          <w:szCs w:val="26"/>
        </w:rPr>
        <w:t xml:space="preserve"> (не с</w:t>
      </w:r>
      <w:r w:rsidRPr="005B35E2">
        <w:rPr>
          <w:rFonts w:cs="Times New Roman"/>
          <w:color w:val="000000"/>
          <w:sz w:val="26"/>
          <w:szCs w:val="26"/>
        </w:rPr>
        <w:t>копированной</w:t>
      </w:r>
      <w:r w:rsidR="00DC1999" w:rsidRPr="005B35E2">
        <w:rPr>
          <w:rFonts w:cs="Times New Roman"/>
          <w:color w:val="000000"/>
          <w:sz w:val="26"/>
          <w:szCs w:val="26"/>
        </w:rPr>
        <w:t>);</w:t>
      </w:r>
    </w:p>
    <w:p w:rsidR="00DC1999" w:rsidRPr="005B35E2" w:rsidRDefault="00DC1999" w:rsidP="00DC1999">
      <w:pPr>
        <w:pStyle w:val="af"/>
        <w:numPr>
          <w:ilvl w:val="0"/>
          <w:numId w:val="6"/>
        </w:numPr>
        <w:ind w:firstLine="709"/>
        <w:jc w:val="both"/>
        <w:rPr>
          <w:rStyle w:val="ab"/>
          <w:b w:val="0"/>
          <w:bCs/>
          <w:color w:val="000000"/>
          <w:sz w:val="26"/>
          <w:szCs w:val="26"/>
        </w:rPr>
      </w:pPr>
      <w:r w:rsidRPr="005B35E2">
        <w:rPr>
          <w:rStyle w:val="ab"/>
          <w:b w:val="0"/>
          <w:bCs/>
          <w:color w:val="000000"/>
          <w:sz w:val="26"/>
          <w:szCs w:val="26"/>
        </w:rPr>
        <w:t>присланные работы не возвращаются;</w:t>
      </w:r>
    </w:p>
    <w:p w:rsidR="00DC1999" w:rsidRPr="005B35E2" w:rsidRDefault="005B35E2" w:rsidP="00DC1999">
      <w:pPr>
        <w:pStyle w:val="af"/>
        <w:numPr>
          <w:ilvl w:val="0"/>
          <w:numId w:val="6"/>
        </w:numPr>
        <w:ind w:firstLine="709"/>
        <w:jc w:val="both"/>
        <w:rPr>
          <w:rFonts w:cs="Times New Roman"/>
          <w:sz w:val="26"/>
          <w:szCs w:val="26"/>
        </w:rPr>
      </w:pPr>
      <w:r w:rsidRPr="005B35E2">
        <w:rPr>
          <w:rFonts w:cs="Times New Roman"/>
          <w:sz w:val="26"/>
          <w:szCs w:val="26"/>
        </w:rPr>
        <w:lastRenderedPageBreak/>
        <w:t xml:space="preserve">к работе прилагается </w:t>
      </w:r>
      <w:r w:rsidR="00DC1999" w:rsidRPr="005B35E2">
        <w:rPr>
          <w:rFonts w:cs="Times New Roman"/>
          <w:sz w:val="26"/>
          <w:szCs w:val="26"/>
        </w:rPr>
        <w:t>правильно оформленная этикетка (см. ниже «</w:t>
      </w:r>
      <w:r w:rsidR="00DC1999" w:rsidRPr="005B35E2">
        <w:rPr>
          <w:rFonts w:cs="Times New Roman"/>
          <w:color w:val="000000"/>
          <w:sz w:val="26"/>
          <w:szCs w:val="26"/>
        </w:rPr>
        <w:t>формат</w:t>
      </w:r>
      <w:r w:rsidR="00DC1999" w:rsidRPr="005B35E2">
        <w:rPr>
          <w:rFonts w:cs="Times New Roman"/>
          <w:sz w:val="26"/>
          <w:szCs w:val="26"/>
        </w:rPr>
        <w:t xml:space="preserve"> маркировки работ»);</w:t>
      </w:r>
    </w:p>
    <w:p w:rsidR="00DC1999" w:rsidRPr="005B35E2" w:rsidRDefault="00DC1999" w:rsidP="00DC1999">
      <w:pPr>
        <w:pStyle w:val="af"/>
        <w:numPr>
          <w:ilvl w:val="0"/>
          <w:numId w:val="6"/>
        </w:numPr>
        <w:ind w:firstLine="709"/>
        <w:jc w:val="both"/>
        <w:rPr>
          <w:rFonts w:cs="Times New Roman"/>
          <w:color w:val="000000"/>
          <w:sz w:val="26"/>
          <w:szCs w:val="26"/>
        </w:rPr>
      </w:pPr>
      <w:r w:rsidRPr="005B35E2">
        <w:rPr>
          <w:rFonts w:cs="Times New Roman"/>
          <w:color w:val="000000"/>
          <w:sz w:val="26"/>
          <w:szCs w:val="26"/>
        </w:rPr>
        <w:t>сведения об авторе указываются только на обороте либо приклеиваются с обратной стороны</w:t>
      </w:r>
      <w:r w:rsidR="005B35E2" w:rsidRPr="005B35E2">
        <w:rPr>
          <w:rFonts w:cs="Times New Roman"/>
          <w:color w:val="000000"/>
          <w:sz w:val="26"/>
          <w:szCs w:val="26"/>
        </w:rPr>
        <w:t>.</w:t>
      </w:r>
    </w:p>
    <w:p w:rsidR="005B35E2" w:rsidRPr="005B35E2" w:rsidRDefault="005B35E2" w:rsidP="005B35E2">
      <w:pPr>
        <w:spacing w:line="240" w:lineRule="auto"/>
        <w:rPr>
          <w:rFonts w:ascii="Times New Roman" w:eastAsia="DejaVu Sans" w:hAnsi="Times New Roman" w:cs="Times New Roman"/>
          <w:bCs/>
          <w:color w:val="FF0000"/>
          <w:kern w:val="1"/>
          <w:sz w:val="26"/>
          <w:szCs w:val="26"/>
          <w:lang w:eastAsia="zh-CN" w:bidi="hi-IN"/>
        </w:rPr>
      </w:pPr>
    </w:p>
    <w:p w:rsidR="00DC1999" w:rsidRPr="005B35E2" w:rsidRDefault="005B35E2" w:rsidP="005B35E2">
      <w:pPr>
        <w:spacing w:line="240" w:lineRule="auto"/>
        <w:jc w:val="center"/>
        <w:rPr>
          <w:rFonts w:ascii="Times New Roman" w:eastAsia="DejaVu Sans" w:hAnsi="Times New Roman" w:cs="Times New Roman"/>
          <w:b/>
          <w:color w:val="000000" w:themeColor="text1"/>
          <w:kern w:val="1"/>
          <w:sz w:val="26"/>
          <w:szCs w:val="26"/>
          <w:lang w:eastAsia="zh-CN" w:bidi="hi-IN"/>
        </w:rPr>
      </w:pPr>
      <w:r w:rsidRPr="005B35E2">
        <w:rPr>
          <w:rFonts w:ascii="Times New Roman" w:eastAsia="DejaVu Sans" w:hAnsi="Times New Roman" w:cs="Times New Roman"/>
          <w:b/>
          <w:bCs/>
          <w:color w:val="000000" w:themeColor="text1"/>
          <w:kern w:val="1"/>
          <w:sz w:val="26"/>
          <w:szCs w:val="26"/>
          <w:lang w:eastAsia="zh-CN" w:bidi="hi-IN"/>
        </w:rPr>
        <w:t>Формат маркировки работ в</w:t>
      </w:r>
      <w:r>
        <w:rPr>
          <w:rFonts w:ascii="Times New Roman" w:eastAsia="DejaVu Sans" w:hAnsi="Times New Roman" w:cs="Times New Roman"/>
          <w:b/>
          <w:bCs/>
          <w:color w:val="000000" w:themeColor="text1"/>
          <w:kern w:val="1"/>
          <w:sz w:val="26"/>
          <w:szCs w:val="26"/>
          <w:lang w:eastAsia="zh-CN" w:bidi="hi-IN"/>
        </w:rPr>
        <w:t>о</w:t>
      </w:r>
      <w:r w:rsidRPr="005B35E2">
        <w:rPr>
          <w:rFonts w:ascii="Times New Roman" w:eastAsia="DejaVu Sans" w:hAnsi="Times New Roman" w:cs="Times New Roman"/>
          <w:b/>
          <w:bCs/>
          <w:color w:val="000000" w:themeColor="text1"/>
          <w:kern w:val="1"/>
          <w:sz w:val="26"/>
          <w:szCs w:val="26"/>
          <w:lang w:eastAsia="zh-CN" w:bidi="hi-IN"/>
        </w:rPr>
        <w:t xml:space="preserve"> </w:t>
      </w:r>
      <w:r w:rsidR="009741B2">
        <w:rPr>
          <w:rFonts w:ascii="Times New Roman" w:eastAsia="DejaVu Sans" w:hAnsi="Times New Roman" w:cs="Times New Roman"/>
          <w:b/>
          <w:bCs/>
          <w:color w:val="000000" w:themeColor="text1"/>
          <w:kern w:val="1"/>
          <w:sz w:val="26"/>
          <w:szCs w:val="26"/>
          <w:lang w:eastAsia="zh-CN" w:bidi="hi-IN"/>
        </w:rPr>
        <w:t>втором</w:t>
      </w:r>
      <w:r w:rsidRPr="005B35E2">
        <w:rPr>
          <w:rFonts w:ascii="Times New Roman" w:eastAsia="DejaVu Sans" w:hAnsi="Times New Roman" w:cs="Times New Roman"/>
          <w:b/>
          <w:bCs/>
          <w:color w:val="000000" w:themeColor="text1"/>
          <w:kern w:val="1"/>
          <w:sz w:val="26"/>
          <w:szCs w:val="26"/>
          <w:lang w:eastAsia="zh-CN" w:bidi="hi-IN"/>
        </w:rPr>
        <w:t xml:space="preserve">, </w:t>
      </w:r>
      <w:r w:rsidR="009741B2">
        <w:rPr>
          <w:rFonts w:ascii="Times New Roman" w:eastAsia="DejaVu Sans" w:hAnsi="Times New Roman" w:cs="Times New Roman"/>
          <w:b/>
          <w:bCs/>
          <w:color w:val="000000" w:themeColor="text1"/>
          <w:kern w:val="1"/>
          <w:sz w:val="26"/>
          <w:szCs w:val="26"/>
          <w:lang w:eastAsia="zh-CN" w:bidi="hi-IN"/>
        </w:rPr>
        <w:t xml:space="preserve">третьем и четвертом </w:t>
      </w:r>
      <w:r w:rsidRPr="005B35E2">
        <w:rPr>
          <w:rFonts w:ascii="Times New Roman" w:eastAsia="DejaVu Sans" w:hAnsi="Times New Roman" w:cs="Times New Roman"/>
          <w:b/>
          <w:bCs/>
          <w:color w:val="000000" w:themeColor="text1"/>
          <w:kern w:val="1"/>
          <w:sz w:val="26"/>
          <w:szCs w:val="26"/>
          <w:lang w:eastAsia="zh-CN" w:bidi="hi-IN"/>
        </w:rPr>
        <w:t>конкурсах:</w:t>
      </w:r>
    </w:p>
    <w:tbl>
      <w:tblPr>
        <w:tblW w:w="9818" w:type="dxa"/>
        <w:tblInd w:w="-20" w:type="dxa"/>
        <w:tblLayout w:type="fixed"/>
        <w:tblCellMar>
          <w:top w:w="100" w:type="dxa"/>
          <w:left w:w="100" w:type="dxa"/>
          <w:bottom w:w="100" w:type="dxa"/>
          <w:right w:w="100" w:type="dxa"/>
        </w:tblCellMar>
        <w:tblLook w:val="0000" w:firstRow="0" w:lastRow="0" w:firstColumn="0" w:lastColumn="0" w:noHBand="0" w:noVBand="0"/>
      </w:tblPr>
      <w:tblGrid>
        <w:gridCol w:w="4069"/>
        <w:gridCol w:w="5749"/>
      </w:tblGrid>
      <w:tr w:rsidR="00B50692" w:rsidRPr="00C07D04" w:rsidTr="00C07D04">
        <w:trPr>
          <w:trHeight w:val="170"/>
        </w:trPr>
        <w:tc>
          <w:tcPr>
            <w:tcW w:w="406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E51800">
            <w:pPr>
              <w:widowControl w:val="0"/>
              <w:spacing w:line="240" w:lineRule="auto"/>
              <w:ind w:firstLine="57"/>
              <w:rPr>
                <w:rFonts w:ascii="Times New Roman" w:hAnsi="Times New Roman" w:cs="Times New Roman"/>
                <w:sz w:val="24"/>
                <w:szCs w:val="26"/>
              </w:rPr>
            </w:pPr>
            <w:r w:rsidRPr="00C07D04">
              <w:rPr>
                <w:rFonts w:ascii="Times New Roman" w:hAnsi="Times New Roman" w:cs="Times New Roman"/>
                <w:sz w:val="24"/>
                <w:szCs w:val="26"/>
              </w:rPr>
              <w:t>Название конкурса</w:t>
            </w:r>
          </w:p>
        </w:tc>
        <w:tc>
          <w:tcPr>
            <w:tcW w:w="574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284"/>
              <w:jc w:val="both"/>
              <w:rPr>
                <w:rFonts w:ascii="Times New Roman" w:hAnsi="Times New Roman" w:cs="Times New Roman"/>
                <w:sz w:val="24"/>
                <w:szCs w:val="26"/>
              </w:rPr>
            </w:pPr>
          </w:p>
        </w:tc>
      </w:tr>
      <w:tr w:rsidR="00B50692" w:rsidRPr="00C07D04" w:rsidTr="00C07D04">
        <w:trPr>
          <w:trHeight w:val="170"/>
        </w:trPr>
        <w:tc>
          <w:tcPr>
            <w:tcW w:w="406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57"/>
              <w:rPr>
                <w:rFonts w:ascii="Times New Roman" w:hAnsi="Times New Roman" w:cs="Times New Roman"/>
                <w:sz w:val="24"/>
                <w:szCs w:val="26"/>
              </w:rPr>
            </w:pPr>
            <w:r w:rsidRPr="00C07D04">
              <w:rPr>
                <w:rFonts w:ascii="Times New Roman" w:hAnsi="Times New Roman" w:cs="Times New Roman"/>
                <w:sz w:val="24"/>
                <w:szCs w:val="26"/>
              </w:rPr>
              <w:t>Название рисунка</w:t>
            </w:r>
          </w:p>
        </w:tc>
        <w:tc>
          <w:tcPr>
            <w:tcW w:w="574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284"/>
              <w:jc w:val="both"/>
              <w:rPr>
                <w:rFonts w:ascii="Times New Roman" w:hAnsi="Times New Roman" w:cs="Times New Roman"/>
                <w:sz w:val="24"/>
                <w:szCs w:val="26"/>
              </w:rPr>
            </w:pPr>
          </w:p>
        </w:tc>
      </w:tr>
      <w:tr w:rsidR="00B50692" w:rsidRPr="00C07D04" w:rsidTr="00C07D04">
        <w:trPr>
          <w:trHeight w:val="170"/>
        </w:trPr>
        <w:tc>
          <w:tcPr>
            <w:tcW w:w="406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57"/>
              <w:rPr>
                <w:rFonts w:ascii="Times New Roman" w:hAnsi="Times New Roman" w:cs="Times New Roman"/>
                <w:sz w:val="24"/>
                <w:szCs w:val="26"/>
              </w:rPr>
            </w:pPr>
            <w:r w:rsidRPr="00C07D04">
              <w:rPr>
                <w:rFonts w:ascii="Times New Roman" w:hAnsi="Times New Roman" w:cs="Times New Roman"/>
                <w:sz w:val="24"/>
                <w:szCs w:val="26"/>
              </w:rPr>
              <w:t>Имя и фамилия автора</w:t>
            </w:r>
          </w:p>
        </w:tc>
        <w:tc>
          <w:tcPr>
            <w:tcW w:w="574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284"/>
              <w:jc w:val="both"/>
              <w:rPr>
                <w:rFonts w:ascii="Times New Roman" w:hAnsi="Times New Roman" w:cs="Times New Roman"/>
                <w:sz w:val="24"/>
                <w:szCs w:val="26"/>
              </w:rPr>
            </w:pPr>
          </w:p>
        </w:tc>
      </w:tr>
      <w:tr w:rsidR="00B50692" w:rsidRPr="00C07D04" w:rsidTr="00C07D04">
        <w:trPr>
          <w:trHeight w:val="170"/>
        </w:trPr>
        <w:tc>
          <w:tcPr>
            <w:tcW w:w="406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57"/>
              <w:rPr>
                <w:rFonts w:ascii="Times New Roman" w:hAnsi="Times New Roman" w:cs="Times New Roman"/>
                <w:sz w:val="24"/>
                <w:szCs w:val="26"/>
              </w:rPr>
            </w:pPr>
            <w:r w:rsidRPr="00C07D04">
              <w:rPr>
                <w:rFonts w:ascii="Times New Roman" w:hAnsi="Times New Roman" w:cs="Times New Roman"/>
                <w:sz w:val="24"/>
                <w:szCs w:val="26"/>
              </w:rPr>
              <w:t>Возраст (сколько лет, а не дата рождения)</w:t>
            </w:r>
          </w:p>
        </w:tc>
        <w:tc>
          <w:tcPr>
            <w:tcW w:w="574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284"/>
              <w:jc w:val="both"/>
              <w:rPr>
                <w:rFonts w:ascii="Times New Roman" w:hAnsi="Times New Roman" w:cs="Times New Roman"/>
                <w:sz w:val="24"/>
                <w:szCs w:val="26"/>
              </w:rPr>
            </w:pPr>
          </w:p>
        </w:tc>
      </w:tr>
      <w:tr w:rsidR="00B50692" w:rsidRPr="00C07D04" w:rsidTr="00C07D04">
        <w:trPr>
          <w:trHeight w:val="170"/>
        </w:trPr>
        <w:tc>
          <w:tcPr>
            <w:tcW w:w="406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57"/>
              <w:rPr>
                <w:rFonts w:ascii="Times New Roman" w:hAnsi="Times New Roman" w:cs="Times New Roman"/>
                <w:sz w:val="24"/>
                <w:szCs w:val="26"/>
              </w:rPr>
            </w:pPr>
            <w:r w:rsidRPr="00C07D04">
              <w:rPr>
                <w:rFonts w:ascii="Times New Roman" w:hAnsi="Times New Roman" w:cs="Times New Roman"/>
                <w:sz w:val="24"/>
                <w:szCs w:val="26"/>
              </w:rPr>
              <w:t>Город или посёлок, где живёт ребёнок</w:t>
            </w:r>
          </w:p>
        </w:tc>
        <w:tc>
          <w:tcPr>
            <w:tcW w:w="574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284"/>
              <w:jc w:val="both"/>
              <w:rPr>
                <w:rFonts w:ascii="Times New Roman" w:hAnsi="Times New Roman" w:cs="Times New Roman"/>
                <w:sz w:val="24"/>
                <w:szCs w:val="26"/>
              </w:rPr>
            </w:pPr>
          </w:p>
        </w:tc>
      </w:tr>
      <w:tr w:rsidR="00B50692" w:rsidRPr="00C07D04" w:rsidTr="00C07D04">
        <w:trPr>
          <w:trHeight w:val="170"/>
        </w:trPr>
        <w:tc>
          <w:tcPr>
            <w:tcW w:w="406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57"/>
              <w:rPr>
                <w:rFonts w:ascii="Times New Roman" w:hAnsi="Times New Roman" w:cs="Times New Roman"/>
                <w:sz w:val="24"/>
                <w:szCs w:val="26"/>
              </w:rPr>
            </w:pPr>
            <w:r w:rsidRPr="00C07D04">
              <w:rPr>
                <w:rFonts w:ascii="Times New Roman" w:hAnsi="Times New Roman" w:cs="Times New Roman"/>
                <w:sz w:val="24"/>
                <w:szCs w:val="26"/>
              </w:rPr>
              <w:t>Образовательное учреждение</w:t>
            </w:r>
          </w:p>
        </w:tc>
        <w:tc>
          <w:tcPr>
            <w:tcW w:w="574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284"/>
              <w:jc w:val="both"/>
              <w:rPr>
                <w:rFonts w:ascii="Times New Roman" w:hAnsi="Times New Roman" w:cs="Times New Roman"/>
                <w:sz w:val="24"/>
                <w:szCs w:val="26"/>
              </w:rPr>
            </w:pPr>
          </w:p>
        </w:tc>
      </w:tr>
      <w:tr w:rsidR="00B50692" w:rsidRPr="00C07D04" w:rsidTr="00C07D04">
        <w:trPr>
          <w:trHeight w:val="170"/>
        </w:trPr>
        <w:tc>
          <w:tcPr>
            <w:tcW w:w="406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57"/>
              <w:rPr>
                <w:rFonts w:ascii="Times New Roman" w:hAnsi="Times New Roman" w:cs="Times New Roman"/>
                <w:sz w:val="24"/>
                <w:szCs w:val="26"/>
              </w:rPr>
            </w:pPr>
            <w:r w:rsidRPr="00C07D04">
              <w:rPr>
                <w:rFonts w:ascii="Times New Roman" w:hAnsi="Times New Roman" w:cs="Times New Roman"/>
                <w:sz w:val="24"/>
                <w:szCs w:val="26"/>
              </w:rPr>
              <w:t>Год</w:t>
            </w:r>
          </w:p>
        </w:tc>
        <w:tc>
          <w:tcPr>
            <w:tcW w:w="574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B50692" w:rsidRPr="00C07D04" w:rsidRDefault="00B50692" w:rsidP="00570B7B">
            <w:pPr>
              <w:widowControl w:val="0"/>
              <w:spacing w:line="240" w:lineRule="auto"/>
              <w:ind w:firstLine="284"/>
              <w:jc w:val="both"/>
              <w:rPr>
                <w:rFonts w:ascii="Times New Roman" w:hAnsi="Times New Roman" w:cs="Times New Roman"/>
                <w:sz w:val="24"/>
                <w:szCs w:val="26"/>
              </w:rPr>
            </w:pPr>
            <w:r w:rsidRPr="00C07D04">
              <w:rPr>
                <w:rFonts w:ascii="Times New Roman" w:hAnsi="Times New Roman" w:cs="Times New Roman"/>
                <w:sz w:val="24"/>
                <w:szCs w:val="26"/>
              </w:rPr>
              <w:t>2019</w:t>
            </w:r>
          </w:p>
        </w:tc>
      </w:tr>
    </w:tbl>
    <w:p w:rsidR="00B50692" w:rsidRPr="005B35E2" w:rsidRDefault="00B50692" w:rsidP="00B50692">
      <w:pPr>
        <w:spacing w:line="240" w:lineRule="auto"/>
        <w:ind w:firstLine="284"/>
        <w:jc w:val="both"/>
        <w:rPr>
          <w:rFonts w:ascii="Times New Roman" w:hAnsi="Times New Roman" w:cs="Times New Roman"/>
          <w:sz w:val="26"/>
          <w:szCs w:val="26"/>
        </w:rPr>
      </w:pPr>
    </w:p>
    <w:p w:rsidR="003E1431" w:rsidRPr="005B35E2" w:rsidRDefault="003E1431" w:rsidP="005B35E2">
      <w:pPr>
        <w:ind w:firstLine="284"/>
        <w:jc w:val="both"/>
        <w:rPr>
          <w:rFonts w:ascii="Times New Roman" w:eastAsia="DejaVu Sans" w:hAnsi="Times New Roman" w:cs="Lohit Hindi"/>
          <w:color w:val="000000" w:themeColor="text1"/>
          <w:kern w:val="1"/>
          <w:sz w:val="26"/>
          <w:szCs w:val="26"/>
          <w:lang w:eastAsia="zh-CN" w:bidi="hi-IN"/>
        </w:rPr>
      </w:pPr>
      <w:r w:rsidRPr="005B35E2">
        <w:rPr>
          <w:rFonts w:ascii="Times New Roman" w:eastAsia="DejaVu Sans" w:hAnsi="Times New Roman" w:cs="Lohit Hindi"/>
          <w:color w:val="000000" w:themeColor="text1"/>
          <w:kern w:val="1"/>
          <w:sz w:val="26"/>
          <w:szCs w:val="26"/>
          <w:lang w:eastAsia="zh-CN" w:bidi="hi-IN"/>
        </w:rPr>
        <w:t xml:space="preserve">Первый этап </w:t>
      </w:r>
      <w:r w:rsidR="00135081" w:rsidRPr="005B35E2">
        <w:rPr>
          <w:rFonts w:ascii="Times New Roman" w:eastAsia="DejaVu Sans" w:hAnsi="Times New Roman" w:cs="Lohit Hindi"/>
          <w:color w:val="000000" w:themeColor="text1"/>
          <w:kern w:val="1"/>
          <w:sz w:val="26"/>
          <w:szCs w:val="26"/>
          <w:lang w:eastAsia="zh-CN" w:bidi="hi-IN"/>
        </w:rPr>
        <w:t xml:space="preserve">по 1 и 2 </w:t>
      </w:r>
      <w:r w:rsidRPr="005B35E2">
        <w:rPr>
          <w:rFonts w:ascii="Times New Roman" w:eastAsia="DejaVu Sans" w:hAnsi="Times New Roman" w:cs="Lohit Hindi"/>
          <w:color w:val="000000" w:themeColor="text1"/>
          <w:kern w:val="1"/>
          <w:sz w:val="26"/>
          <w:szCs w:val="26"/>
          <w:lang w:eastAsia="zh-CN" w:bidi="hi-IN"/>
        </w:rPr>
        <w:t>конкурс</w:t>
      </w:r>
      <w:r w:rsidR="00135081" w:rsidRPr="005B35E2">
        <w:rPr>
          <w:rFonts w:ascii="Times New Roman" w:eastAsia="DejaVu Sans" w:hAnsi="Times New Roman" w:cs="Lohit Hindi"/>
          <w:color w:val="000000" w:themeColor="text1"/>
          <w:kern w:val="1"/>
          <w:sz w:val="26"/>
          <w:szCs w:val="26"/>
          <w:lang w:eastAsia="zh-CN" w:bidi="hi-IN"/>
        </w:rPr>
        <w:t>ам</w:t>
      </w:r>
      <w:r w:rsidRPr="005B35E2">
        <w:rPr>
          <w:rFonts w:ascii="Times New Roman" w:eastAsia="DejaVu Sans" w:hAnsi="Times New Roman" w:cs="Lohit Hindi"/>
          <w:color w:val="000000" w:themeColor="text1"/>
          <w:kern w:val="1"/>
          <w:sz w:val="26"/>
          <w:szCs w:val="26"/>
          <w:lang w:eastAsia="zh-CN" w:bidi="hi-IN"/>
        </w:rPr>
        <w:t xml:space="preserve"> проводит локальный координатор</w:t>
      </w:r>
      <w:r w:rsidR="00E51800" w:rsidRPr="005B35E2">
        <w:rPr>
          <w:rFonts w:ascii="Times New Roman" w:eastAsia="DejaVu Sans" w:hAnsi="Times New Roman" w:cs="Lohit Hindi"/>
          <w:color w:val="000000" w:themeColor="text1"/>
          <w:kern w:val="1"/>
          <w:sz w:val="26"/>
          <w:szCs w:val="26"/>
          <w:lang w:eastAsia="zh-CN" w:bidi="hi-IN"/>
        </w:rPr>
        <w:t xml:space="preserve"> акции «Марш</w:t>
      </w:r>
      <w:r w:rsidRPr="005B35E2">
        <w:rPr>
          <w:rFonts w:ascii="Times New Roman" w:eastAsia="DejaVu Sans" w:hAnsi="Times New Roman" w:cs="Lohit Hindi"/>
          <w:color w:val="000000" w:themeColor="text1"/>
          <w:kern w:val="1"/>
          <w:sz w:val="26"/>
          <w:szCs w:val="26"/>
          <w:lang w:eastAsia="zh-CN" w:bidi="hi-IN"/>
        </w:rPr>
        <w:t xml:space="preserve"> парков </w:t>
      </w:r>
      <w:r w:rsidR="00E51800" w:rsidRPr="005B35E2">
        <w:rPr>
          <w:rFonts w:ascii="Times New Roman" w:eastAsia="DejaVu Sans" w:hAnsi="Times New Roman" w:cs="Lohit Hindi"/>
          <w:color w:val="000000" w:themeColor="text1"/>
          <w:kern w:val="1"/>
          <w:sz w:val="26"/>
          <w:szCs w:val="26"/>
          <w:lang w:eastAsia="zh-CN" w:bidi="hi-IN"/>
        </w:rPr>
        <w:t xml:space="preserve">– </w:t>
      </w:r>
      <w:r w:rsidRPr="005B35E2">
        <w:rPr>
          <w:rFonts w:ascii="Times New Roman" w:eastAsia="DejaVu Sans" w:hAnsi="Times New Roman" w:cs="Lohit Hindi"/>
          <w:color w:val="000000" w:themeColor="text1"/>
          <w:kern w:val="1"/>
          <w:sz w:val="26"/>
          <w:szCs w:val="26"/>
          <w:lang w:eastAsia="zh-CN" w:bidi="hi-IN"/>
        </w:rPr>
        <w:t>2019» в Карелии – Национальный парк «Водлозерский», который отбирает работы победителей в мае</w:t>
      </w:r>
      <w:r w:rsidR="009741B2">
        <w:rPr>
          <w:rFonts w:ascii="Times New Roman" w:eastAsia="DejaVu Sans" w:hAnsi="Times New Roman" w:cs="Lohit Hindi"/>
          <w:color w:val="000000" w:themeColor="text1"/>
          <w:kern w:val="1"/>
          <w:sz w:val="26"/>
          <w:szCs w:val="26"/>
          <w:lang w:eastAsia="zh-CN" w:bidi="hi-IN"/>
        </w:rPr>
        <w:t xml:space="preserve"> текущего года</w:t>
      </w:r>
      <w:r w:rsidRPr="005B35E2">
        <w:rPr>
          <w:rFonts w:ascii="Times New Roman" w:eastAsia="DejaVu Sans" w:hAnsi="Times New Roman" w:cs="Lohit Hindi"/>
          <w:color w:val="000000" w:themeColor="text1"/>
          <w:kern w:val="1"/>
          <w:sz w:val="26"/>
          <w:szCs w:val="26"/>
          <w:lang w:eastAsia="zh-CN" w:bidi="hi-IN"/>
        </w:rPr>
        <w:t xml:space="preserve"> и отправляет их в </w:t>
      </w:r>
      <w:r w:rsidR="009741B2">
        <w:rPr>
          <w:rFonts w:ascii="Times New Roman" w:eastAsia="DejaVu Sans" w:hAnsi="Times New Roman" w:cs="Lohit Hindi"/>
          <w:color w:val="000000" w:themeColor="text1"/>
          <w:kern w:val="1"/>
          <w:sz w:val="26"/>
          <w:szCs w:val="26"/>
          <w:lang w:eastAsia="zh-CN" w:bidi="hi-IN"/>
        </w:rPr>
        <w:t>Центр охраны дикой природы (ЦОДП)</w:t>
      </w:r>
      <w:r w:rsidRPr="005B35E2">
        <w:rPr>
          <w:rFonts w:ascii="Times New Roman" w:eastAsia="DejaVu Sans" w:hAnsi="Times New Roman" w:cs="Lohit Hindi"/>
          <w:color w:val="000000" w:themeColor="text1"/>
          <w:kern w:val="1"/>
          <w:sz w:val="26"/>
          <w:szCs w:val="26"/>
          <w:lang w:eastAsia="zh-CN" w:bidi="hi-IN"/>
        </w:rPr>
        <w:t xml:space="preserve">. </w:t>
      </w:r>
    </w:p>
    <w:p w:rsidR="003E1431" w:rsidRPr="005B35E2" w:rsidRDefault="003E1431" w:rsidP="005B35E2">
      <w:pPr>
        <w:ind w:firstLine="284"/>
        <w:jc w:val="both"/>
        <w:rPr>
          <w:rFonts w:ascii="Times New Roman" w:eastAsia="DejaVu Sans" w:hAnsi="Times New Roman" w:cs="Lohit Hindi"/>
          <w:color w:val="000000" w:themeColor="text1"/>
          <w:kern w:val="1"/>
          <w:sz w:val="26"/>
          <w:szCs w:val="26"/>
          <w:lang w:eastAsia="zh-CN" w:bidi="hi-IN"/>
        </w:rPr>
      </w:pPr>
      <w:r w:rsidRPr="005B35E2">
        <w:rPr>
          <w:rFonts w:ascii="Times New Roman" w:eastAsia="DejaVu Sans" w:hAnsi="Times New Roman" w:cs="Lohit Hindi"/>
          <w:color w:val="000000" w:themeColor="text1"/>
          <w:kern w:val="1"/>
          <w:sz w:val="26"/>
          <w:szCs w:val="26"/>
          <w:lang w:eastAsia="zh-CN" w:bidi="hi-IN"/>
        </w:rPr>
        <w:t>Второй этап по 1 и 2 конкурс</w:t>
      </w:r>
      <w:r w:rsidR="00E51800" w:rsidRPr="005B35E2">
        <w:rPr>
          <w:rFonts w:ascii="Times New Roman" w:eastAsia="DejaVu Sans" w:hAnsi="Times New Roman" w:cs="Lohit Hindi"/>
          <w:color w:val="000000" w:themeColor="text1"/>
          <w:kern w:val="1"/>
          <w:sz w:val="26"/>
          <w:szCs w:val="26"/>
          <w:lang w:eastAsia="zh-CN" w:bidi="hi-IN"/>
        </w:rPr>
        <w:t>ам среди победителей</w:t>
      </w:r>
      <w:r w:rsidRPr="005B35E2">
        <w:rPr>
          <w:rFonts w:ascii="Times New Roman" w:eastAsia="DejaVu Sans" w:hAnsi="Times New Roman" w:cs="Lohit Hindi"/>
          <w:color w:val="000000" w:themeColor="text1"/>
          <w:kern w:val="1"/>
          <w:sz w:val="26"/>
          <w:szCs w:val="26"/>
          <w:lang w:eastAsia="zh-CN" w:bidi="hi-IN"/>
        </w:rPr>
        <w:t xml:space="preserve"> проводит ЦОДП. Итоги конкурса будут подведены в сентябре 2019 г. Победители получат дипломы и призы. Центр охраны дикой природы не рассылает сертификаты или дипломы участникам конкурса, не попавшим в число призёров.</w:t>
      </w:r>
    </w:p>
    <w:p w:rsidR="003E1431" w:rsidRPr="005B35E2" w:rsidRDefault="003E1431" w:rsidP="005B35E2">
      <w:pPr>
        <w:spacing w:line="240" w:lineRule="auto"/>
        <w:ind w:firstLine="284"/>
        <w:jc w:val="both"/>
        <w:rPr>
          <w:rFonts w:ascii="Times New Roman" w:eastAsia="DejaVu Sans" w:hAnsi="Times New Roman" w:cs="Times New Roman"/>
          <w:color w:val="000000" w:themeColor="text1"/>
          <w:kern w:val="1"/>
          <w:sz w:val="26"/>
          <w:szCs w:val="26"/>
          <w:lang w:eastAsia="zh-CN" w:bidi="hi-IN"/>
        </w:rPr>
      </w:pPr>
      <w:r w:rsidRPr="005B35E2">
        <w:rPr>
          <w:rFonts w:ascii="Times New Roman" w:eastAsia="DejaVu Sans" w:hAnsi="Times New Roman" w:cs="Times New Roman"/>
          <w:color w:val="000000" w:themeColor="text1"/>
          <w:kern w:val="1"/>
          <w:sz w:val="26"/>
          <w:szCs w:val="26"/>
          <w:lang w:eastAsia="zh-CN" w:bidi="hi-IN"/>
        </w:rPr>
        <w:t>Лучшие работы пополнят Интернет-галерею на сайте Центра охраны дикой природы (www.biodiversity.ru/programs/mp/gallery.html). ЦОДП и Национальный парк «Водлозерский» оставляет за собой право использовать рисунки на выставках, в печатной продукции, социальной рекламе и т.п.</w:t>
      </w:r>
    </w:p>
    <w:p w:rsidR="00135081" w:rsidRPr="005B35E2" w:rsidRDefault="00135081" w:rsidP="005B35E2">
      <w:pPr>
        <w:spacing w:line="240" w:lineRule="auto"/>
        <w:ind w:firstLine="284"/>
        <w:jc w:val="both"/>
        <w:rPr>
          <w:rFonts w:ascii="Times New Roman" w:eastAsia="DejaVu Sans" w:hAnsi="Times New Roman" w:cs="Times New Roman"/>
          <w:i/>
          <w:color w:val="000000" w:themeColor="text1"/>
          <w:kern w:val="1"/>
          <w:sz w:val="26"/>
          <w:szCs w:val="26"/>
          <w:lang w:eastAsia="zh-CN" w:bidi="hi-IN"/>
        </w:rPr>
      </w:pPr>
      <w:r w:rsidRPr="005B35E2">
        <w:rPr>
          <w:rFonts w:ascii="Times New Roman" w:eastAsia="DejaVu Sans" w:hAnsi="Times New Roman" w:cs="Times New Roman"/>
          <w:i/>
          <w:color w:val="000000" w:themeColor="text1"/>
          <w:kern w:val="1"/>
          <w:sz w:val="26"/>
          <w:szCs w:val="26"/>
          <w:lang w:eastAsia="zh-CN" w:bidi="hi-IN"/>
        </w:rPr>
        <w:t>Обратите внимание, что:</w:t>
      </w:r>
    </w:p>
    <w:p w:rsidR="003E1431" w:rsidRPr="005B35E2" w:rsidRDefault="003E1431" w:rsidP="005B35E2">
      <w:pPr>
        <w:spacing w:line="240" w:lineRule="auto"/>
        <w:ind w:firstLine="284"/>
        <w:jc w:val="both"/>
        <w:rPr>
          <w:rFonts w:ascii="Times New Roman" w:eastAsia="DejaVu Sans" w:hAnsi="Times New Roman" w:cs="Times New Roman"/>
          <w:i/>
          <w:color w:val="000000" w:themeColor="text1"/>
          <w:kern w:val="1"/>
          <w:sz w:val="26"/>
          <w:szCs w:val="26"/>
          <w:lang w:eastAsia="zh-CN" w:bidi="hi-IN"/>
        </w:rPr>
      </w:pPr>
      <w:r w:rsidRPr="005B35E2">
        <w:rPr>
          <w:rFonts w:ascii="Times New Roman" w:eastAsia="DejaVu Sans" w:hAnsi="Times New Roman" w:cs="Times New Roman"/>
          <w:i/>
          <w:color w:val="000000" w:themeColor="text1"/>
          <w:kern w:val="1"/>
          <w:sz w:val="26"/>
          <w:szCs w:val="26"/>
          <w:lang w:eastAsia="zh-CN" w:bidi="hi-IN"/>
        </w:rPr>
        <w:t xml:space="preserve">! Работы, которые участвуют в конкурсах НЕ ВОЗВРАЩАЮТСЯ. </w:t>
      </w:r>
    </w:p>
    <w:p w:rsidR="003E1431" w:rsidRPr="005B35E2" w:rsidRDefault="003E1431" w:rsidP="005B35E2">
      <w:pPr>
        <w:spacing w:line="240" w:lineRule="auto"/>
        <w:ind w:firstLine="284"/>
        <w:jc w:val="both"/>
        <w:rPr>
          <w:rFonts w:ascii="Times New Roman" w:eastAsia="DejaVu Sans" w:hAnsi="Times New Roman" w:cs="Times New Roman"/>
          <w:i/>
          <w:color w:val="000000" w:themeColor="text1"/>
          <w:kern w:val="1"/>
          <w:sz w:val="26"/>
          <w:szCs w:val="26"/>
          <w:lang w:eastAsia="zh-CN" w:bidi="hi-IN"/>
        </w:rPr>
      </w:pPr>
      <w:r w:rsidRPr="005B35E2">
        <w:rPr>
          <w:rFonts w:ascii="Times New Roman" w:eastAsia="DejaVu Sans" w:hAnsi="Times New Roman" w:cs="Times New Roman"/>
          <w:i/>
          <w:color w:val="000000" w:themeColor="text1"/>
          <w:kern w:val="1"/>
          <w:sz w:val="26"/>
          <w:szCs w:val="26"/>
          <w:lang w:eastAsia="zh-CN" w:bidi="hi-IN"/>
        </w:rPr>
        <w:t>! НЕ принимаются к участию и не награждаютс</w:t>
      </w:r>
      <w:r w:rsidR="0082786A">
        <w:rPr>
          <w:rFonts w:ascii="Times New Roman" w:eastAsia="DejaVu Sans" w:hAnsi="Times New Roman" w:cs="Times New Roman"/>
          <w:i/>
          <w:color w:val="000000" w:themeColor="text1"/>
          <w:kern w:val="1"/>
          <w:sz w:val="26"/>
          <w:szCs w:val="26"/>
          <w:lang w:eastAsia="zh-CN" w:bidi="hi-IN"/>
        </w:rPr>
        <w:t>я дипломами работы, которые: 1. </w:t>
      </w:r>
      <w:r w:rsidRPr="005B35E2">
        <w:rPr>
          <w:rFonts w:ascii="Times New Roman" w:eastAsia="DejaVu Sans" w:hAnsi="Times New Roman" w:cs="Times New Roman"/>
          <w:i/>
          <w:color w:val="000000" w:themeColor="text1"/>
          <w:kern w:val="1"/>
          <w:sz w:val="26"/>
          <w:szCs w:val="26"/>
          <w:lang w:eastAsia="zh-CN" w:bidi="hi-IN"/>
        </w:rPr>
        <w:t xml:space="preserve">не соответствуют тематикам конкурсов; 2. предоставлены без правильно оформленной этикетки.  </w:t>
      </w:r>
    </w:p>
    <w:p w:rsidR="00442B5D" w:rsidRPr="005B35E2" w:rsidRDefault="00442B5D" w:rsidP="005B35E2">
      <w:pPr>
        <w:ind w:firstLine="284"/>
        <w:jc w:val="both"/>
        <w:rPr>
          <w:rFonts w:ascii="Times New Roman" w:eastAsia="DejaVu Sans" w:hAnsi="Times New Roman" w:cs="Lohit Hindi"/>
          <w:color w:val="000000" w:themeColor="text1"/>
          <w:kern w:val="1"/>
          <w:sz w:val="26"/>
          <w:szCs w:val="26"/>
          <w:lang w:eastAsia="zh-CN" w:bidi="hi-IN"/>
        </w:rPr>
      </w:pPr>
      <w:r w:rsidRPr="009741B2">
        <w:rPr>
          <w:rFonts w:ascii="Times New Roman" w:eastAsia="DejaVu Sans" w:hAnsi="Times New Roman" w:cs="Lohit Hindi"/>
          <w:b/>
          <w:color w:val="000000" w:themeColor="text1"/>
          <w:kern w:val="1"/>
          <w:sz w:val="26"/>
          <w:szCs w:val="26"/>
          <w:u w:val="single"/>
          <w:lang w:eastAsia="zh-CN" w:bidi="hi-IN"/>
        </w:rPr>
        <w:t>Победители</w:t>
      </w:r>
      <w:r w:rsidRPr="005B35E2">
        <w:rPr>
          <w:rFonts w:ascii="Times New Roman" w:eastAsia="DejaVu Sans" w:hAnsi="Times New Roman" w:cs="Lohit Hindi"/>
          <w:color w:val="000000" w:themeColor="text1"/>
          <w:kern w:val="1"/>
          <w:sz w:val="26"/>
          <w:szCs w:val="26"/>
          <w:lang w:eastAsia="zh-CN" w:bidi="hi-IN"/>
        </w:rPr>
        <w:t xml:space="preserve"> </w:t>
      </w:r>
      <w:r w:rsidR="003E1431" w:rsidRPr="005B35E2">
        <w:rPr>
          <w:rFonts w:ascii="Times New Roman" w:eastAsia="DejaVu Sans" w:hAnsi="Times New Roman" w:cs="Lohit Hindi"/>
          <w:color w:val="000000" w:themeColor="text1"/>
          <w:kern w:val="1"/>
          <w:sz w:val="26"/>
          <w:szCs w:val="26"/>
          <w:lang w:eastAsia="zh-CN" w:bidi="hi-IN"/>
        </w:rPr>
        <w:t xml:space="preserve">1-4 конкурсов </w:t>
      </w:r>
      <w:r w:rsidR="0017522A" w:rsidRPr="005B35E2">
        <w:rPr>
          <w:rFonts w:ascii="Times New Roman" w:eastAsia="DejaVu Sans" w:hAnsi="Times New Roman" w:cs="Lohit Hindi"/>
          <w:color w:val="000000" w:themeColor="text1"/>
          <w:kern w:val="1"/>
          <w:sz w:val="26"/>
          <w:szCs w:val="26"/>
          <w:lang w:eastAsia="zh-CN" w:bidi="hi-IN"/>
        </w:rPr>
        <w:t>получат дипломы и призы от ФГБУ</w:t>
      </w:r>
      <w:r w:rsidR="005B35E2" w:rsidRPr="005B35E2">
        <w:rPr>
          <w:rFonts w:ascii="Times New Roman" w:eastAsia="DejaVu Sans" w:hAnsi="Times New Roman" w:cs="Lohit Hindi"/>
          <w:color w:val="000000" w:themeColor="text1"/>
          <w:kern w:val="1"/>
          <w:sz w:val="26"/>
          <w:szCs w:val="26"/>
          <w:lang w:eastAsia="zh-CN" w:bidi="hi-IN"/>
        </w:rPr>
        <w:t> </w:t>
      </w:r>
      <w:r w:rsidR="0017522A" w:rsidRPr="005B35E2">
        <w:rPr>
          <w:rFonts w:ascii="Times New Roman" w:eastAsia="DejaVu Sans" w:hAnsi="Times New Roman" w:cs="Lohit Hindi"/>
          <w:color w:val="000000" w:themeColor="text1"/>
          <w:kern w:val="1"/>
          <w:sz w:val="26"/>
          <w:szCs w:val="26"/>
          <w:lang w:eastAsia="zh-CN" w:bidi="hi-IN"/>
        </w:rPr>
        <w:t>«Национальный парк «Водлозерский».</w:t>
      </w:r>
    </w:p>
    <w:p w:rsidR="00442B5D" w:rsidRPr="005B35E2" w:rsidRDefault="00442B5D" w:rsidP="005B35E2">
      <w:pPr>
        <w:ind w:firstLine="284"/>
        <w:jc w:val="both"/>
        <w:rPr>
          <w:rFonts w:ascii="Times New Roman" w:eastAsia="DejaVu Sans" w:hAnsi="Times New Roman" w:cs="Lohit Hindi"/>
          <w:color w:val="000000" w:themeColor="text1"/>
          <w:kern w:val="1"/>
          <w:sz w:val="26"/>
          <w:szCs w:val="26"/>
          <w:lang w:eastAsia="zh-CN" w:bidi="hi-IN"/>
        </w:rPr>
      </w:pPr>
      <w:r w:rsidRPr="005B35E2">
        <w:rPr>
          <w:rFonts w:ascii="Times New Roman" w:eastAsia="DejaVu Sans" w:hAnsi="Times New Roman" w:cs="Lohit Hindi"/>
          <w:color w:val="000000" w:themeColor="text1"/>
          <w:kern w:val="1"/>
          <w:sz w:val="26"/>
          <w:szCs w:val="26"/>
          <w:lang w:eastAsia="zh-CN" w:bidi="hi-IN"/>
        </w:rPr>
        <w:t xml:space="preserve">Все </w:t>
      </w:r>
      <w:r w:rsidR="005B35E2" w:rsidRPr="005B35E2">
        <w:rPr>
          <w:rFonts w:ascii="Times New Roman" w:eastAsia="DejaVu Sans" w:hAnsi="Times New Roman" w:cs="Lohit Hindi"/>
          <w:color w:val="000000" w:themeColor="text1"/>
          <w:kern w:val="1"/>
          <w:sz w:val="26"/>
          <w:szCs w:val="26"/>
          <w:lang w:eastAsia="zh-CN" w:bidi="hi-IN"/>
        </w:rPr>
        <w:t>конкурсанты</w:t>
      </w:r>
      <w:r w:rsidRPr="005B35E2">
        <w:rPr>
          <w:rFonts w:ascii="Times New Roman" w:eastAsia="DejaVu Sans" w:hAnsi="Times New Roman" w:cs="Lohit Hindi"/>
          <w:color w:val="000000" w:themeColor="text1"/>
          <w:kern w:val="1"/>
          <w:sz w:val="26"/>
          <w:szCs w:val="26"/>
          <w:lang w:eastAsia="zh-CN" w:bidi="hi-IN"/>
        </w:rPr>
        <w:t xml:space="preserve"> акции получают дипломы </w:t>
      </w:r>
      <w:r w:rsidR="0017522A" w:rsidRPr="005B35E2">
        <w:rPr>
          <w:rFonts w:ascii="Times New Roman" w:eastAsia="DejaVu Sans" w:hAnsi="Times New Roman" w:cs="Lohit Hindi"/>
          <w:color w:val="000000" w:themeColor="text1"/>
          <w:kern w:val="1"/>
          <w:sz w:val="26"/>
          <w:szCs w:val="26"/>
          <w:lang w:eastAsia="zh-CN" w:bidi="hi-IN"/>
        </w:rPr>
        <w:t xml:space="preserve">об участии </w:t>
      </w:r>
      <w:r w:rsidRPr="005B35E2">
        <w:rPr>
          <w:rFonts w:ascii="Times New Roman" w:eastAsia="DejaVu Sans" w:hAnsi="Times New Roman" w:cs="Lohit Hindi"/>
          <w:color w:val="000000" w:themeColor="text1"/>
          <w:kern w:val="1"/>
          <w:sz w:val="26"/>
          <w:szCs w:val="26"/>
          <w:lang w:eastAsia="zh-CN" w:bidi="hi-IN"/>
        </w:rPr>
        <w:t>федерального образца</w:t>
      </w:r>
      <w:r w:rsidR="003E1431" w:rsidRPr="005B35E2">
        <w:rPr>
          <w:rFonts w:ascii="Times New Roman" w:eastAsia="DejaVu Sans" w:hAnsi="Times New Roman" w:cs="Lohit Hindi"/>
          <w:color w:val="000000" w:themeColor="text1"/>
          <w:kern w:val="1"/>
          <w:sz w:val="26"/>
          <w:szCs w:val="26"/>
          <w:lang w:eastAsia="zh-CN" w:bidi="hi-IN"/>
        </w:rPr>
        <w:t xml:space="preserve"> от Водлозерского парка</w:t>
      </w:r>
      <w:r w:rsidRPr="005B35E2">
        <w:rPr>
          <w:rFonts w:ascii="Times New Roman" w:eastAsia="DejaVu Sans" w:hAnsi="Times New Roman" w:cs="Lohit Hindi"/>
          <w:color w:val="000000" w:themeColor="text1"/>
          <w:kern w:val="1"/>
          <w:sz w:val="26"/>
          <w:szCs w:val="26"/>
          <w:lang w:eastAsia="zh-CN" w:bidi="hi-IN"/>
        </w:rPr>
        <w:t xml:space="preserve">, включая педагогов и </w:t>
      </w:r>
      <w:r w:rsidR="003E1431" w:rsidRPr="005B35E2">
        <w:rPr>
          <w:rFonts w:ascii="Times New Roman" w:eastAsia="DejaVu Sans" w:hAnsi="Times New Roman" w:cs="Lohit Hindi"/>
          <w:color w:val="000000" w:themeColor="text1"/>
          <w:kern w:val="1"/>
          <w:sz w:val="26"/>
          <w:szCs w:val="26"/>
          <w:lang w:eastAsia="zh-CN" w:bidi="hi-IN"/>
        </w:rPr>
        <w:t>воспитателей</w:t>
      </w:r>
      <w:r w:rsidR="009741B2">
        <w:rPr>
          <w:rFonts w:ascii="Times New Roman" w:eastAsia="DejaVu Sans" w:hAnsi="Times New Roman" w:cs="Lohit Hindi"/>
          <w:color w:val="000000" w:themeColor="text1"/>
          <w:kern w:val="1"/>
          <w:sz w:val="26"/>
          <w:szCs w:val="26"/>
          <w:lang w:eastAsia="zh-CN" w:bidi="hi-IN"/>
        </w:rPr>
        <w:t xml:space="preserve"> в электронном формате</w:t>
      </w:r>
      <w:r w:rsidR="003E1431" w:rsidRPr="005B35E2">
        <w:rPr>
          <w:rFonts w:ascii="Times New Roman" w:eastAsia="DejaVu Sans" w:hAnsi="Times New Roman" w:cs="Lohit Hindi"/>
          <w:color w:val="000000" w:themeColor="text1"/>
          <w:kern w:val="1"/>
          <w:sz w:val="26"/>
          <w:szCs w:val="26"/>
          <w:lang w:eastAsia="zh-CN" w:bidi="hi-IN"/>
        </w:rPr>
        <w:t>.</w:t>
      </w:r>
    </w:p>
    <w:p w:rsidR="00442B5D" w:rsidRPr="005B35E2" w:rsidRDefault="00442B5D" w:rsidP="005B35E2">
      <w:pPr>
        <w:ind w:firstLine="284"/>
        <w:jc w:val="both"/>
        <w:rPr>
          <w:rFonts w:ascii="Times New Roman" w:eastAsia="DejaVu Sans" w:hAnsi="Times New Roman" w:cs="Lohit Hindi"/>
          <w:color w:val="000000" w:themeColor="text1"/>
          <w:kern w:val="1"/>
          <w:sz w:val="26"/>
          <w:szCs w:val="26"/>
          <w:lang w:eastAsia="zh-CN" w:bidi="hi-IN"/>
        </w:rPr>
      </w:pPr>
      <w:r w:rsidRPr="005B35E2">
        <w:rPr>
          <w:rFonts w:ascii="Times New Roman" w:eastAsia="DejaVu Sans" w:hAnsi="Times New Roman" w:cs="Lohit Hindi"/>
          <w:color w:val="000000" w:themeColor="text1"/>
          <w:kern w:val="1"/>
          <w:sz w:val="26"/>
          <w:szCs w:val="26"/>
          <w:lang w:eastAsia="zh-CN" w:bidi="hi-IN"/>
        </w:rPr>
        <w:t xml:space="preserve">Работы принимаются </w:t>
      </w:r>
      <w:r w:rsidRPr="005B35E2">
        <w:rPr>
          <w:rFonts w:ascii="Times New Roman" w:eastAsia="DejaVu Sans" w:hAnsi="Times New Roman" w:cs="Lohit Hindi"/>
          <w:color w:val="000000" w:themeColor="text1"/>
          <w:kern w:val="1"/>
          <w:sz w:val="26"/>
          <w:szCs w:val="26"/>
          <w:u w:val="single"/>
          <w:lang w:eastAsia="zh-CN" w:bidi="hi-IN"/>
        </w:rPr>
        <w:t xml:space="preserve">с </w:t>
      </w:r>
      <w:r w:rsidR="003E1431" w:rsidRPr="005B35E2">
        <w:rPr>
          <w:rFonts w:ascii="Times New Roman" w:eastAsia="DejaVu Sans" w:hAnsi="Times New Roman" w:cs="Lohit Hindi"/>
          <w:color w:val="000000" w:themeColor="text1"/>
          <w:kern w:val="1"/>
          <w:sz w:val="26"/>
          <w:szCs w:val="26"/>
          <w:u w:val="single"/>
          <w:lang w:eastAsia="zh-CN" w:bidi="hi-IN"/>
        </w:rPr>
        <w:t>2</w:t>
      </w:r>
      <w:r w:rsidRPr="005B35E2">
        <w:rPr>
          <w:rFonts w:ascii="Times New Roman" w:eastAsia="DejaVu Sans" w:hAnsi="Times New Roman" w:cs="Lohit Hindi"/>
          <w:color w:val="000000" w:themeColor="text1"/>
          <w:kern w:val="1"/>
          <w:sz w:val="26"/>
          <w:szCs w:val="26"/>
          <w:u w:val="single"/>
          <w:lang w:eastAsia="zh-CN" w:bidi="hi-IN"/>
        </w:rPr>
        <w:t xml:space="preserve">5 марта по </w:t>
      </w:r>
      <w:r w:rsidR="009741B2">
        <w:rPr>
          <w:rFonts w:ascii="Times New Roman" w:eastAsia="DejaVu Sans" w:hAnsi="Times New Roman" w:cs="Lohit Hindi"/>
          <w:color w:val="000000" w:themeColor="text1"/>
          <w:kern w:val="1"/>
          <w:sz w:val="26"/>
          <w:szCs w:val="26"/>
          <w:u w:val="single"/>
          <w:lang w:eastAsia="zh-CN" w:bidi="hi-IN"/>
        </w:rPr>
        <w:t>6</w:t>
      </w:r>
      <w:r w:rsidR="003E1431" w:rsidRPr="005B35E2">
        <w:rPr>
          <w:rFonts w:ascii="Times New Roman" w:eastAsia="DejaVu Sans" w:hAnsi="Times New Roman" w:cs="Lohit Hindi"/>
          <w:color w:val="000000" w:themeColor="text1"/>
          <w:kern w:val="1"/>
          <w:sz w:val="26"/>
          <w:szCs w:val="26"/>
          <w:u w:val="single"/>
          <w:lang w:eastAsia="zh-CN" w:bidi="hi-IN"/>
        </w:rPr>
        <w:t xml:space="preserve"> </w:t>
      </w:r>
      <w:r w:rsidR="009741B2">
        <w:rPr>
          <w:rFonts w:ascii="Times New Roman" w:eastAsia="DejaVu Sans" w:hAnsi="Times New Roman" w:cs="Lohit Hindi"/>
          <w:color w:val="000000" w:themeColor="text1"/>
          <w:kern w:val="1"/>
          <w:sz w:val="26"/>
          <w:szCs w:val="26"/>
          <w:u w:val="single"/>
          <w:lang w:eastAsia="zh-CN" w:bidi="hi-IN"/>
        </w:rPr>
        <w:t>мая (включительно)</w:t>
      </w:r>
      <w:r w:rsidR="003E1431" w:rsidRPr="005B35E2">
        <w:rPr>
          <w:rFonts w:ascii="Times New Roman" w:eastAsia="DejaVu Sans" w:hAnsi="Times New Roman" w:cs="Lohit Hindi"/>
          <w:color w:val="000000" w:themeColor="text1"/>
          <w:kern w:val="1"/>
          <w:sz w:val="26"/>
          <w:szCs w:val="26"/>
          <w:u w:val="single"/>
          <w:lang w:eastAsia="zh-CN" w:bidi="hi-IN"/>
        </w:rPr>
        <w:t xml:space="preserve"> 2019</w:t>
      </w:r>
      <w:r w:rsidRPr="005B35E2">
        <w:rPr>
          <w:rFonts w:ascii="Times New Roman" w:eastAsia="DejaVu Sans" w:hAnsi="Times New Roman" w:cs="Lohit Hindi"/>
          <w:color w:val="000000" w:themeColor="text1"/>
          <w:kern w:val="1"/>
          <w:sz w:val="26"/>
          <w:szCs w:val="26"/>
          <w:u w:val="single"/>
          <w:lang w:eastAsia="zh-CN" w:bidi="hi-IN"/>
        </w:rPr>
        <w:t xml:space="preserve"> года </w:t>
      </w:r>
      <w:r w:rsidRPr="005B35E2">
        <w:rPr>
          <w:rFonts w:ascii="Times New Roman" w:eastAsia="DejaVu Sans" w:hAnsi="Times New Roman" w:cs="Lohit Hindi"/>
          <w:color w:val="000000" w:themeColor="text1"/>
          <w:kern w:val="1"/>
          <w:sz w:val="26"/>
          <w:szCs w:val="26"/>
          <w:lang w:eastAsia="zh-CN" w:bidi="hi-IN"/>
        </w:rPr>
        <w:t>в Административном центре Парка, по адресу:</w:t>
      </w:r>
      <w:r w:rsidR="003E1431" w:rsidRPr="005B35E2">
        <w:rPr>
          <w:rFonts w:ascii="Times New Roman" w:eastAsia="DejaVu Sans" w:hAnsi="Times New Roman" w:cs="Lohit Hindi"/>
          <w:color w:val="000000" w:themeColor="text1"/>
          <w:kern w:val="1"/>
          <w:sz w:val="26"/>
          <w:szCs w:val="26"/>
          <w:lang w:eastAsia="zh-CN" w:bidi="hi-IN"/>
        </w:rPr>
        <w:t xml:space="preserve"> 185002, Республика Карелия, г. </w:t>
      </w:r>
      <w:r w:rsidRPr="005B35E2">
        <w:rPr>
          <w:rFonts w:ascii="Times New Roman" w:eastAsia="DejaVu Sans" w:hAnsi="Times New Roman" w:cs="Lohit Hindi"/>
          <w:color w:val="000000" w:themeColor="text1"/>
          <w:kern w:val="1"/>
          <w:sz w:val="26"/>
          <w:szCs w:val="26"/>
          <w:lang w:eastAsia="zh-CN" w:bidi="hi-IN"/>
        </w:rPr>
        <w:t>Петрозаводск, ул.</w:t>
      </w:r>
      <w:r w:rsidR="0017522A" w:rsidRPr="005B35E2">
        <w:rPr>
          <w:rFonts w:ascii="Times New Roman" w:eastAsia="DejaVu Sans" w:hAnsi="Times New Roman" w:cs="Lohit Hindi"/>
          <w:color w:val="000000" w:themeColor="text1"/>
          <w:kern w:val="1"/>
          <w:sz w:val="26"/>
          <w:szCs w:val="26"/>
          <w:lang w:eastAsia="zh-CN" w:bidi="hi-IN"/>
        </w:rPr>
        <w:t> </w:t>
      </w:r>
      <w:r w:rsidR="005B35E2">
        <w:rPr>
          <w:rFonts w:ascii="Times New Roman" w:eastAsia="DejaVu Sans" w:hAnsi="Times New Roman" w:cs="Lohit Hindi"/>
          <w:color w:val="000000" w:themeColor="text1"/>
          <w:kern w:val="1"/>
          <w:sz w:val="26"/>
          <w:szCs w:val="26"/>
          <w:lang w:eastAsia="zh-CN" w:bidi="hi-IN"/>
        </w:rPr>
        <w:t>Парковая, </w:t>
      </w:r>
      <w:r w:rsidRPr="005B35E2">
        <w:rPr>
          <w:rFonts w:ascii="Times New Roman" w:eastAsia="DejaVu Sans" w:hAnsi="Times New Roman" w:cs="Lohit Hindi"/>
          <w:color w:val="000000" w:themeColor="text1"/>
          <w:kern w:val="1"/>
          <w:sz w:val="26"/>
          <w:szCs w:val="26"/>
          <w:lang w:eastAsia="zh-CN" w:bidi="hi-IN"/>
        </w:rPr>
        <w:t xml:space="preserve">44. </w:t>
      </w:r>
    </w:p>
    <w:p w:rsidR="00442B5D" w:rsidRDefault="00442B5D" w:rsidP="005B35E2">
      <w:pPr>
        <w:ind w:firstLine="284"/>
        <w:jc w:val="both"/>
        <w:rPr>
          <w:rFonts w:ascii="Times New Roman" w:eastAsia="DejaVu Sans" w:hAnsi="Times New Roman" w:cs="Lohit Hindi"/>
          <w:color w:val="000000" w:themeColor="text1"/>
          <w:kern w:val="1"/>
          <w:sz w:val="26"/>
          <w:szCs w:val="26"/>
          <w:lang w:eastAsia="zh-CN" w:bidi="hi-IN"/>
        </w:rPr>
      </w:pPr>
      <w:r w:rsidRPr="005B35E2">
        <w:rPr>
          <w:rFonts w:ascii="Times New Roman" w:eastAsia="DejaVu Sans" w:hAnsi="Times New Roman" w:cs="Lohit Hindi"/>
          <w:color w:val="000000" w:themeColor="text1"/>
          <w:kern w:val="1"/>
          <w:sz w:val="26"/>
          <w:szCs w:val="26"/>
          <w:lang w:eastAsia="zh-CN" w:bidi="hi-IN"/>
        </w:rPr>
        <w:t>Тел.</w:t>
      </w:r>
      <w:r w:rsidR="005B35E2" w:rsidRPr="005B35E2">
        <w:rPr>
          <w:rFonts w:ascii="Times New Roman" w:eastAsia="DejaVu Sans" w:hAnsi="Times New Roman" w:cs="Lohit Hindi"/>
          <w:color w:val="000000" w:themeColor="text1"/>
          <w:kern w:val="1"/>
          <w:sz w:val="26"/>
          <w:szCs w:val="26"/>
          <w:lang w:eastAsia="zh-CN" w:bidi="hi-IN"/>
        </w:rPr>
        <w:t xml:space="preserve"> для справок</w:t>
      </w:r>
      <w:r w:rsidRPr="005B35E2">
        <w:rPr>
          <w:rFonts w:ascii="Times New Roman" w:eastAsia="DejaVu Sans" w:hAnsi="Times New Roman" w:cs="Lohit Hindi"/>
          <w:color w:val="000000" w:themeColor="text1"/>
          <w:kern w:val="1"/>
          <w:sz w:val="26"/>
          <w:szCs w:val="26"/>
          <w:lang w:eastAsia="zh-CN" w:bidi="hi-IN"/>
        </w:rPr>
        <w:t>: 8 (814-2)</w:t>
      </w:r>
      <w:r w:rsidR="003E1431" w:rsidRPr="005B35E2">
        <w:rPr>
          <w:rFonts w:ascii="Times New Roman" w:eastAsia="DejaVu Sans" w:hAnsi="Times New Roman" w:cs="Lohit Hindi"/>
          <w:color w:val="000000" w:themeColor="text1"/>
          <w:kern w:val="1"/>
          <w:sz w:val="26"/>
          <w:szCs w:val="26"/>
          <w:lang w:eastAsia="zh-CN" w:bidi="hi-IN"/>
        </w:rPr>
        <w:t>599898 (доб. 209 или 210)</w:t>
      </w:r>
      <w:r w:rsidR="009741B2">
        <w:rPr>
          <w:rFonts w:ascii="Times New Roman" w:eastAsia="DejaVu Sans" w:hAnsi="Times New Roman" w:cs="Lohit Hindi"/>
          <w:color w:val="000000" w:themeColor="text1"/>
          <w:kern w:val="1"/>
          <w:sz w:val="26"/>
          <w:szCs w:val="26"/>
          <w:lang w:eastAsia="zh-CN" w:bidi="hi-IN"/>
        </w:rPr>
        <w:t>.</w:t>
      </w:r>
    </w:p>
    <w:p w:rsidR="009741B2" w:rsidRPr="009741B2" w:rsidRDefault="009741B2" w:rsidP="005B35E2">
      <w:pPr>
        <w:ind w:firstLine="284"/>
        <w:jc w:val="both"/>
        <w:rPr>
          <w:rFonts w:ascii="Times New Roman" w:eastAsia="DejaVu Sans" w:hAnsi="Times New Roman" w:cs="Lohit Hindi"/>
          <w:color w:val="000000" w:themeColor="text1"/>
          <w:kern w:val="1"/>
          <w:sz w:val="26"/>
          <w:szCs w:val="26"/>
          <w:lang w:eastAsia="zh-CN" w:bidi="hi-IN"/>
        </w:rPr>
      </w:pPr>
      <w:r>
        <w:rPr>
          <w:rFonts w:ascii="Times New Roman" w:eastAsia="DejaVu Sans" w:hAnsi="Times New Roman" w:cs="Lohit Hindi"/>
          <w:color w:val="000000" w:themeColor="text1"/>
          <w:kern w:val="1"/>
          <w:sz w:val="26"/>
          <w:szCs w:val="26"/>
          <w:lang w:eastAsia="zh-CN" w:bidi="hi-IN"/>
        </w:rPr>
        <w:t xml:space="preserve">Электронная почта: </w:t>
      </w:r>
      <w:r>
        <w:rPr>
          <w:rFonts w:ascii="Times New Roman" w:eastAsia="DejaVu Sans" w:hAnsi="Times New Roman" w:cs="Lohit Hindi"/>
          <w:color w:val="000000" w:themeColor="text1"/>
          <w:kern w:val="1"/>
          <w:sz w:val="26"/>
          <w:szCs w:val="26"/>
          <w:lang w:val="en-US" w:eastAsia="zh-CN" w:bidi="hi-IN"/>
        </w:rPr>
        <w:t>vodlo</w:t>
      </w:r>
      <w:r w:rsidRPr="009741B2">
        <w:rPr>
          <w:rFonts w:ascii="Times New Roman" w:eastAsia="DejaVu Sans" w:hAnsi="Times New Roman" w:cs="Lohit Hindi"/>
          <w:color w:val="000000" w:themeColor="text1"/>
          <w:kern w:val="1"/>
          <w:sz w:val="26"/>
          <w:szCs w:val="26"/>
          <w:lang w:eastAsia="zh-CN" w:bidi="hi-IN"/>
        </w:rPr>
        <w:t>_</w:t>
      </w:r>
      <w:r>
        <w:rPr>
          <w:rFonts w:ascii="Times New Roman" w:eastAsia="DejaVu Sans" w:hAnsi="Times New Roman" w:cs="Lohit Hindi"/>
          <w:color w:val="000000" w:themeColor="text1"/>
          <w:kern w:val="1"/>
          <w:sz w:val="26"/>
          <w:szCs w:val="26"/>
          <w:lang w:val="en-US" w:eastAsia="zh-CN" w:bidi="hi-IN"/>
        </w:rPr>
        <w:t>ecoprosvet</w:t>
      </w:r>
      <w:r w:rsidRPr="009741B2">
        <w:rPr>
          <w:rFonts w:ascii="Times New Roman" w:eastAsia="DejaVu Sans" w:hAnsi="Times New Roman" w:cs="Lohit Hindi"/>
          <w:color w:val="000000" w:themeColor="text1"/>
          <w:kern w:val="1"/>
          <w:sz w:val="26"/>
          <w:szCs w:val="26"/>
          <w:lang w:eastAsia="zh-CN" w:bidi="hi-IN"/>
        </w:rPr>
        <w:t>@</w:t>
      </w:r>
      <w:r>
        <w:rPr>
          <w:rFonts w:ascii="Times New Roman" w:eastAsia="DejaVu Sans" w:hAnsi="Times New Roman" w:cs="Lohit Hindi"/>
          <w:color w:val="000000" w:themeColor="text1"/>
          <w:kern w:val="1"/>
          <w:sz w:val="26"/>
          <w:szCs w:val="26"/>
          <w:lang w:val="en-US" w:eastAsia="zh-CN" w:bidi="hi-IN"/>
        </w:rPr>
        <w:t>mail</w:t>
      </w:r>
      <w:r w:rsidRPr="009741B2">
        <w:rPr>
          <w:rFonts w:ascii="Times New Roman" w:eastAsia="DejaVu Sans" w:hAnsi="Times New Roman" w:cs="Lohit Hindi"/>
          <w:color w:val="000000" w:themeColor="text1"/>
          <w:kern w:val="1"/>
          <w:sz w:val="26"/>
          <w:szCs w:val="26"/>
          <w:lang w:eastAsia="zh-CN" w:bidi="hi-IN"/>
        </w:rPr>
        <w:t>.</w:t>
      </w:r>
      <w:r>
        <w:rPr>
          <w:rFonts w:ascii="Times New Roman" w:eastAsia="DejaVu Sans" w:hAnsi="Times New Roman" w:cs="Lohit Hindi"/>
          <w:color w:val="000000" w:themeColor="text1"/>
          <w:kern w:val="1"/>
          <w:sz w:val="26"/>
          <w:szCs w:val="26"/>
          <w:lang w:val="en-US" w:eastAsia="zh-CN" w:bidi="hi-IN"/>
        </w:rPr>
        <w:t>ru</w:t>
      </w:r>
    </w:p>
    <w:p w:rsidR="001A281A" w:rsidRPr="005B35E2" w:rsidRDefault="001A281A" w:rsidP="00B50692">
      <w:pPr>
        <w:spacing w:line="240" w:lineRule="auto"/>
        <w:ind w:firstLine="284"/>
        <w:jc w:val="both"/>
        <w:rPr>
          <w:rFonts w:ascii="Times New Roman" w:hAnsi="Times New Roman" w:cs="Times New Roman"/>
          <w:b/>
          <w:sz w:val="26"/>
          <w:szCs w:val="26"/>
        </w:rPr>
      </w:pPr>
    </w:p>
    <w:sectPr w:rsidR="001A281A" w:rsidRPr="005B35E2" w:rsidSect="00C07D04">
      <w:footerReference w:type="even" r:id="rId12"/>
      <w:footerReference w:type="default" r:id="rId13"/>
      <w:pgSz w:w="11909" w:h="16834"/>
      <w:pgMar w:top="851" w:right="994" w:bottom="993"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6A" w:rsidRDefault="0082786A">
      <w:r>
        <w:separator/>
      </w:r>
    </w:p>
  </w:endnote>
  <w:endnote w:type="continuationSeparator" w:id="0">
    <w:p w:rsidR="0082786A" w:rsidRDefault="0082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6A" w:rsidRDefault="0082786A" w:rsidP="00D771F4">
    <w:pPr>
      <w:pStyle w:val="af1"/>
      <w:framePr w:wrap="around" w:vAnchor="text" w:hAnchor="margin" w:xAlign="right" w:y="1"/>
      <w:rPr>
        <w:rStyle w:val="af3"/>
        <w:rFonts w:cs="Arial"/>
      </w:rPr>
    </w:pPr>
    <w:r>
      <w:rPr>
        <w:rStyle w:val="af3"/>
        <w:rFonts w:cs="Arial"/>
      </w:rPr>
      <w:fldChar w:fldCharType="begin"/>
    </w:r>
    <w:r>
      <w:rPr>
        <w:rStyle w:val="af3"/>
        <w:rFonts w:cs="Arial"/>
      </w:rPr>
      <w:instrText xml:space="preserve">PAGE  </w:instrText>
    </w:r>
    <w:r>
      <w:rPr>
        <w:rStyle w:val="af3"/>
        <w:rFonts w:cs="Arial"/>
      </w:rPr>
      <w:fldChar w:fldCharType="end"/>
    </w:r>
  </w:p>
  <w:p w:rsidR="0082786A" w:rsidRDefault="0082786A" w:rsidP="0039572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6A" w:rsidRDefault="0082786A" w:rsidP="00D771F4">
    <w:pPr>
      <w:pStyle w:val="af1"/>
      <w:framePr w:wrap="around" w:vAnchor="text" w:hAnchor="margin" w:xAlign="right" w:y="1"/>
      <w:rPr>
        <w:rStyle w:val="af3"/>
        <w:rFonts w:cs="Arial"/>
      </w:rPr>
    </w:pPr>
    <w:r>
      <w:rPr>
        <w:rStyle w:val="af3"/>
        <w:rFonts w:cs="Arial"/>
      </w:rPr>
      <w:fldChar w:fldCharType="begin"/>
    </w:r>
    <w:r>
      <w:rPr>
        <w:rStyle w:val="af3"/>
        <w:rFonts w:cs="Arial"/>
      </w:rPr>
      <w:instrText xml:space="preserve">PAGE  </w:instrText>
    </w:r>
    <w:r>
      <w:rPr>
        <w:rStyle w:val="af3"/>
        <w:rFonts w:cs="Arial"/>
      </w:rPr>
      <w:fldChar w:fldCharType="separate"/>
    </w:r>
    <w:r w:rsidR="00F87800">
      <w:rPr>
        <w:rStyle w:val="af3"/>
        <w:rFonts w:cs="Arial"/>
        <w:noProof/>
      </w:rPr>
      <w:t>2</w:t>
    </w:r>
    <w:r>
      <w:rPr>
        <w:rStyle w:val="af3"/>
        <w:rFonts w:cs="Arial"/>
      </w:rPr>
      <w:fldChar w:fldCharType="end"/>
    </w:r>
  </w:p>
  <w:p w:rsidR="0082786A" w:rsidRDefault="0082786A" w:rsidP="0039572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6A" w:rsidRDefault="0082786A">
      <w:r>
        <w:separator/>
      </w:r>
    </w:p>
  </w:footnote>
  <w:footnote w:type="continuationSeparator" w:id="0">
    <w:p w:rsidR="0082786A" w:rsidRDefault="00827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DFB"/>
    <w:multiLevelType w:val="multilevel"/>
    <w:tmpl w:val="9954B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E36A99"/>
    <w:multiLevelType w:val="multilevel"/>
    <w:tmpl w:val="96048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954961"/>
    <w:multiLevelType w:val="hybridMultilevel"/>
    <w:tmpl w:val="88989E6A"/>
    <w:lvl w:ilvl="0" w:tplc="F7ECD61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683E4DA8"/>
    <w:multiLevelType w:val="hybridMultilevel"/>
    <w:tmpl w:val="4D62232C"/>
    <w:lvl w:ilvl="0" w:tplc="50E831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9AE768E"/>
    <w:multiLevelType w:val="hybridMultilevel"/>
    <w:tmpl w:val="7BFC00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77D03710"/>
    <w:multiLevelType w:val="hybridMultilevel"/>
    <w:tmpl w:val="3F0C1C4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7DB72962"/>
    <w:multiLevelType w:val="hybridMultilevel"/>
    <w:tmpl w:val="C18CC2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DB3"/>
    <w:rsid w:val="000216F5"/>
    <w:rsid w:val="00023FB0"/>
    <w:rsid w:val="0003527B"/>
    <w:rsid w:val="00067017"/>
    <w:rsid w:val="000864BE"/>
    <w:rsid w:val="000A31C4"/>
    <w:rsid w:val="000C1229"/>
    <w:rsid w:val="000D2CA0"/>
    <w:rsid w:val="000E3E6E"/>
    <w:rsid w:val="00120D35"/>
    <w:rsid w:val="00132E86"/>
    <w:rsid w:val="00133253"/>
    <w:rsid w:val="00135081"/>
    <w:rsid w:val="0014489B"/>
    <w:rsid w:val="0015569C"/>
    <w:rsid w:val="0017522A"/>
    <w:rsid w:val="00185EDA"/>
    <w:rsid w:val="001A281A"/>
    <w:rsid w:val="001A600D"/>
    <w:rsid w:val="001C665A"/>
    <w:rsid w:val="001C7D35"/>
    <w:rsid w:val="001F5A85"/>
    <w:rsid w:val="00203D06"/>
    <w:rsid w:val="00225EC1"/>
    <w:rsid w:val="00257DB3"/>
    <w:rsid w:val="002A7D99"/>
    <w:rsid w:val="002C5C1C"/>
    <w:rsid w:val="002D2363"/>
    <w:rsid w:val="00302E3F"/>
    <w:rsid w:val="003377FD"/>
    <w:rsid w:val="0034013A"/>
    <w:rsid w:val="00357354"/>
    <w:rsid w:val="003935F5"/>
    <w:rsid w:val="00395721"/>
    <w:rsid w:val="003B0DDE"/>
    <w:rsid w:val="003B7E68"/>
    <w:rsid w:val="003C7838"/>
    <w:rsid w:val="003D3BB6"/>
    <w:rsid w:val="003E1431"/>
    <w:rsid w:val="00421100"/>
    <w:rsid w:val="0042140A"/>
    <w:rsid w:val="00442B5D"/>
    <w:rsid w:val="004476F6"/>
    <w:rsid w:val="004A4EE9"/>
    <w:rsid w:val="005017CD"/>
    <w:rsid w:val="00560464"/>
    <w:rsid w:val="0056165D"/>
    <w:rsid w:val="00570B7B"/>
    <w:rsid w:val="0058458A"/>
    <w:rsid w:val="005A77AA"/>
    <w:rsid w:val="005B35E2"/>
    <w:rsid w:val="005B73D0"/>
    <w:rsid w:val="005C534C"/>
    <w:rsid w:val="005C7D6C"/>
    <w:rsid w:val="005E11BF"/>
    <w:rsid w:val="005F5B99"/>
    <w:rsid w:val="00604171"/>
    <w:rsid w:val="006049CB"/>
    <w:rsid w:val="00646A3F"/>
    <w:rsid w:val="00693B7C"/>
    <w:rsid w:val="007E2591"/>
    <w:rsid w:val="007F1D89"/>
    <w:rsid w:val="007F481C"/>
    <w:rsid w:val="00824E7E"/>
    <w:rsid w:val="0082786A"/>
    <w:rsid w:val="008512F0"/>
    <w:rsid w:val="00877210"/>
    <w:rsid w:val="008968FB"/>
    <w:rsid w:val="008C550B"/>
    <w:rsid w:val="00932B01"/>
    <w:rsid w:val="00940179"/>
    <w:rsid w:val="00953A0D"/>
    <w:rsid w:val="00956A1E"/>
    <w:rsid w:val="00966F30"/>
    <w:rsid w:val="00971F8D"/>
    <w:rsid w:val="009741B2"/>
    <w:rsid w:val="00992123"/>
    <w:rsid w:val="009A5EE4"/>
    <w:rsid w:val="009C6C23"/>
    <w:rsid w:val="009D28E9"/>
    <w:rsid w:val="009D4BB9"/>
    <w:rsid w:val="00A61DF8"/>
    <w:rsid w:val="00A94F23"/>
    <w:rsid w:val="00AE3DF7"/>
    <w:rsid w:val="00B14089"/>
    <w:rsid w:val="00B26A8F"/>
    <w:rsid w:val="00B35DCF"/>
    <w:rsid w:val="00B50692"/>
    <w:rsid w:val="00B819C2"/>
    <w:rsid w:val="00B95076"/>
    <w:rsid w:val="00BB48B2"/>
    <w:rsid w:val="00BC03F6"/>
    <w:rsid w:val="00C01634"/>
    <w:rsid w:val="00C07D04"/>
    <w:rsid w:val="00C12360"/>
    <w:rsid w:val="00C17EF2"/>
    <w:rsid w:val="00C46534"/>
    <w:rsid w:val="00C60C2B"/>
    <w:rsid w:val="00C77E57"/>
    <w:rsid w:val="00C80A49"/>
    <w:rsid w:val="00C9490C"/>
    <w:rsid w:val="00CB0A7E"/>
    <w:rsid w:val="00CB7F1A"/>
    <w:rsid w:val="00CF1ED6"/>
    <w:rsid w:val="00D11788"/>
    <w:rsid w:val="00D65800"/>
    <w:rsid w:val="00D771F4"/>
    <w:rsid w:val="00D802F3"/>
    <w:rsid w:val="00D8208C"/>
    <w:rsid w:val="00D94612"/>
    <w:rsid w:val="00DB7624"/>
    <w:rsid w:val="00DC1999"/>
    <w:rsid w:val="00DF4B73"/>
    <w:rsid w:val="00E25E79"/>
    <w:rsid w:val="00E2631F"/>
    <w:rsid w:val="00E51800"/>
    <w:rsid w:val="00E56432"/>
    <w:rsid w:val="00E742A1"/>
    <w:rsid w:val="00E86552"/>
    <w:rsid w:val="00EB645B"/>
    <w:rsid w:val="00EC6187"/>
    <w:rsid w:val="00ED1DF0"/>
    <w:rsid w:val="00EE6046"/>
    <w:rsid w:val="00EF7E3E"/>
    <w:rsid w:val="00F12D7C"/>
    <w:rsid w:val="00F84B06"/>
    <w:rsid w:val="00F87800"/>
    <w:rsid w:val="00FA3B0B"/>
    <w:rsid w:val="00FB450D"/>
    <w:rsid w:val="00FB4D71"/>
    <w:rsid w:val="00FD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D6"/>
    <w:pPr>
      <w:spacing w:line="276" w:lineRule="auto"/>
    </w:pPr>
  </w:style>
  <w:style w:type="paragraph" w:styleId="1">
    <w:name w:val="heading 1"/>
    <w:basedOn w:val="a"/>
    <w:next w:val="a"/>
    <w:link w:val="10"/>
    <w:uiPriority w:val="99"/>
    <w:qFormat/>
    <w:rsid w:val="00CF1ED6"/>
    <w:pPr>
      <w:keepNext/>
      <w:keepLines/>
      <w:spacing w:before="400" w:after="120"/>
      <w:outlineLvl w:val="0"/>
    </w:pPr>
    <w:rPr>
      <w:sz w:val="40"/>
      <w:szCs w:val="40"/>
    </w:rPr>
  </w:style>
  <w:style w:type="paragraph" w:styleId="2">
    <w:name w:val="heading 2"/>
    <w:basedOn w:val="a"/>
    <w:next w:val="a"/>
    <w:link w:val="20"/>
    <w:uiPriority w:val="99"/>
    <w:qFormat/>
    <w:rsid w:val="00CF1ED6"/>
    <w:pPr>
      <w:keepNext/>
      <w:keepLines/>
      <w:spacing w:before="360" w:after="120"/>
      <w:outlineLvl w:val="1"/>
    </w:pPr>
    <w:rPr>
      <w:sz w:val="32"/>
      <w:szCs w:val="32"/>
    </w:rPr>
  </w:style>
  <w:style w:type="paragraph" w:styleId="3">
    <w:name w:val="heading 3"/>
    <w:basedOn w:val="a"/>
    <w:next w:val="a"/>
    <w:link w:val="30"/>
    <w:uiPriority w:val="99"/>
    <w:qFormat/>
    <w:rsid w:val="00CF1ED6"/>
    <w:pPr>
      <w:keepNext/>
      <w:keepLines/>
      <w:spacing w:before="320" w:after="80"/>
      <w:outlineLvl w:val="2"/>
    </w:pPr>
    <w:rPr>
      <w:color w:val="434343"/>
      <w:sz w:val="28"/>
      <w:szCs w:val="28"/>
    </w:rPr>
  </w:style>
  <w:style w:type="paragraph" w:styleId="4">
    <w:name w:val="heading 4"/>
    <w:basedOn w:val="a"/>
    <w:next w:val="a"/>
    <w:link w:val="40"/>
    <w:uiPriority w:val="99"/>
    <w:qFormat/>
    <w:rsid w:val="00CF1ED6"/>
    <w:pPr>
      <w:keepNext/>
      <w:keepLines/>
      <w:spacing w:before="280" w:after="80"/>
      <w:outlineLvl w:val="3"/>
    </w:pPr>
    <w:rPr>
      <w:color w:val="666666"/>
      <w:sz w:val="24"/>
      <w:szCs w:val="24"/>
    </w:rPr>
  </w:style>
  <w:style w:type="paragraph" w:styleId="5">
    <w:name w:val="heading 5"/>
    <w:basedOn w:val="a"/>
    <w:next w:val="a"/>
    <w:link w:val="50"/>
    <w:uiPriority w:val="99"/>
    <w:qFormat/>
    <w:rsid w:val="00CF1ED6"/>
    <w:pPr>
      <w:keepNext/>
      <w:keepLines/>
      <w:spacing w:before="240" w:after="80"/>
      <w:outlineLvl w:val="4"/>
    </w:pPr>
    <w:rPr>
      <w:color w:val="666666"/>
    </w:rPr>
  </w:style>
  <w:style w:type="paragraph" w:styleId="6">
    <w:name w:val="heading 6"/>
    <w:basedOn w:val="a"/>
    <w:next w:val="a"/>
    <w:link w:val="60"/>
    <w:uiPriority w:val="99"/>
    <w:qFormat/>
    <w:rsid w:val="00CF1ED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643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5643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56432"/>
    <w:rPr>
      <w:rFonts w:ascii="Cambria" w:hAnsi="Cambria" w:cs="Times New Roman"/>
      <w:b/>
      <w:bCs/>
      <w:sz w:val="26"/>
      <w:szCs w:val="26"/>
    </w:rPr>
  </w:style>
  <w:style w:type="character" w:customStyle="1" w:styleId="40">
    <w:name w:val="Заголовок 4 Знак"/>
    <w:basedOn w:val="a0"/>
    <w:link w:val="4"/>
    <w:uiPriority w:val="99"/>
    <w:semiHidden/>
    <w:locked/>
    <w:rsid w:val="00E56432"/>
    <w:rPr>
      <w:rFonts w:ascii="Calibri" w:hAnsi="Calibri" w:cs="Times New Roman"/>
      <w:b/>
      <w:bCs/>
      <w:sz w:val="28"/>
      <w:szCs w:val="28"/>
    </w:rPr>
  </w:style>
  <w:style w:type="character" w:customStyle="1" w:styleId="50">
    <w:name w:val="Заголовок 5 Знак"/>
    <w:basedOn w:val="a0"/>
    <w:link w:val="5"/>
    <w:uiPriority w:val="99"/>
    <w:semiHidden/>
    <w:locked/>
    <w:rsid w:val="00E5643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E56432"/>
    <w:rPr>
      <w:rFonts w:ascii="Calibri" w:hAnsi="Calibri" w:cs="Times New Roman"/>
      <w:b/>
      <w:bCs/>
    </w:rPr>
  </w:style>
  <w:style w:type="table" w:customStyle="1" w:styleId="TableNormal1">
    <w:name w:val="Table Normal1"/>
    <w:uiPriority w:val="99"/>
    <w:rsid w:val="00CF1ED6"/>
    <w:pPr>
      <w:spacing w:line="276" w:lineRule="auto"/>
    </w:pPr>
    <w:tblPr>
      <w:tblCellMar>
        <w:top w:w="0" w:type="dxa"/>
        <w:left w:w="0" w:type="dxa"/>
        <w:bottom w:w="0" w:type="dxa"/>
        <w:right w:w="0" w:type="dxa"/>
      </w:tblCellMar>
    </w:tblPr>
  </w:style>
  <w:style w:type="paragraph" w:styleId="a3">
    <w:name w:val="Title"/>
    <w:basedOn w:val="a"/>
    <w:next w:val="a"/>
    <w:link w:val="a4"/>
    <w:uiPriority w:val="99"/>
    <w:qFormat/>
    <w:rsid w:val="00CF1ED6"/>
    <w:pPr>
      <w:keepNext/>
      <w:keepLines/>
      <w:spacing w:after="60"/>
    </w:pPr>
    <w:rPr>
      <w:sz w:val="52"/>
      <w:szCs w:val="52"/>
    </w:rPr>
  </w:style>
  <w:style w:type="character" w:customStyle="1" w:styleId="a4">
    <w:name w:val="Название Знак"/>
    <w:basedOn w:val="a0"/>
    <w:link w:val="a3"/>
    <w:uiPriority w:val="99"/>
    <w:locked/>
    <w:rsid w:val="00E56432"/>
    <w:rPr>
      <w:rFonts w:ascii="Cambria" w:hAnsi="Cambria" w:cs="Times New Roman"/>
      <w:b/>
      <w:bCs/>
      <w:kern w:val="28"/>
      <w:sz w:val="32"/>
      <w:szCs w:val="32"/>
    </w:rPr>
  </w:style>
  <w:style w:type="paragraph" w:styleId="a5">
    <w:name w:val="Subtitle"/>
    <w:basedOn w:val="a"/>
    <w:next w:val="a"/>
    <w:link w:val="a6"/>
    <w:uiPriority w:val="99"/>
    <w:qFormat/>
    <w:rsid w:val="00CF1ED6"/>
    <w:pPr>
      <w:keepNext/>
      <w:keepLines/>
      <w:spacing w:after="320"/>
    </w:pPr>
    <w:rPr>
      <w:color w:val="666666"/>
      <w:sz w:val="30"/>
      <w:szCs w:val="30"/>
    </w:rPr>
  </w:style>
  <w:style w:type="character" w:customStyle="1" w:styleId="a6">
    <w:name w:val="Подзаголовок Знак"/>
    <w:basedOn w:val="a0"/>
    <w:link w:val="a5"/>
    <w:uiPriority w:val="99"/>
    <w:locked/>
    <w:rsid w:val="00E56432"/>
    <w:rPr>
      <w:rFonts w:ascii="Cambria" w:hAnsi="Cambria" w:cs="Times New Roman"/>
      <w:sz w:val="24"/>
      <w:szCs w:val="24"/>
    </w:rPr>
  </w:style>
  <w:style w:type="table" w:customStyle="1" w:styleId="a7">
    <w:name w:val="Стиль"/>
    <w:basedOn w:val="TableNormal1"/>
    <w:uiPriority w:val="99"/>
    <w:rsid w:val="00CF1ED6"/>
    <w:tblPr>
      <w:tblStyleRowBandSize w:val="1"/>
      <w:tblStyleColBandSize w:val="1"/>
      <w:tblCellMar>
        <w:top w:w="100" w:type="dxa"/>
        <w:left w:w="100" w:type="dxa"/>
        <w:bottom w:w="100" w:type="dxa"/>
        <w:right w:w="100" w:type="dxa"/>
      </w:tblCellMar>
    </w:tblPr>
  </w:style>
  <w:style w:type="table" w:customStyle="1" w:styleId="11">
    <w:name w:val="Стиль1"/>
    <w:basedOn w:val="TableNormal1"/>
    <w:uiPriority w:val="99"/>
    <w:rsid w:val="00CF1ED6"/>
    <w:tblPr>
      <w:tblStyleRowBandSize w:val="1"/>
      <w:tblStyleColBandSize w:val="1"/>
      <w:tblCellMar>
        <w:top w:w="100" w:type="dxa"/>
        <w:left w:w="100" w:type="dxa"/>
        <w:bottom w:w="100" w:type="dxa"/>
        <w:right w:w="100" w:type="dxa"/>
      </w:tblCellMar>
    </w:tblPr>
    <w:tcPr>
      <w:shd w:val="clear" w:color="auto" w:fill="E3E8D0"/>
    </w:tcPr>
  </w:style>
  <w:style w:type="paragraph" w:styleId="a8">
    <w:name w:val="Balloon Text"/>
    <w:basedOn w:val="a"/>
    <w:link w:val="a9"/>
    <w:uiPriority w:val="99"/>
    <w:semiHidden/>
    <w:rsid w:val="00C17EF2"/>
    <w:rPr>
      <w:rFonts w:ascii="Tahoma" w:hAnsi="Tahoma" w:cs="Tahoma"/>
      <w:sz w:val="16"/>
      <w:szCs w:val="16"/>
    </w:rPr>
  </w:style>
  <w:style w:type="character" w:customStyle="1" w:styleId="a9">
    <w:name w:val="Текст выноски Знак"/>
    <w:basedOn w:val="a0"/>
    <w:link w:val="a8"/>
    <w:uiPriority w:val="99"/>
    <w:semiHidden/>
    <w:locked/>
    <w:rsid w:val="00E56432"/>
    <w:rPr>
      <w:rFonts w:ascii="Times New Roman" w:hAnsi="Times New Roman" w:cs="Times New Roman"/>
      <w:sz w:val="2"/>
    </w:rPr>
  </w:style>
  <w:style w:type="paragraph" w:styleId="aa">
    <w:name w:val="Normal (Web)"/>
    <w:basedOn w:val="a"/>
    <w:uiPriority w:val="99"/>
    <w:rsid w:val="003D3BB6"/>
    <w:pPr>
      <w:spacing w:before="100" w:after="100" w:line="240" w:lineRule="auto"/>
    </w:pPr>
    <w:rPr>
      <w:rFonts w:ascii="Times New Roman" w:eastAsia="Times New Roman" w:hAnsi="Times New Roman" w:cs="Times New Roman"/>
      <w:kern w:val="1"/>
      <w:sz w:val="24"/>
      <w:szCs w:val="24"/>
      <w:lang w:eastAsia="zh-CN"/>
    </w:rPr>
  </w:style>
  <w:style w:type="paragraph" w:customStyle="1" w:styleId="h3">
    <w:name w:val="h3"/>
    <w:basedOn w:val="a"/>
    <w:uiPriority w:val="99"/>
    <w:rsid w:val="003D3BB6"/>
    <w:pPr>
      <w:widowControl w:val="0"/>
      <w:suppressAutoHyphens/>
      <w:spacing w:before="280" w:after="280" w:line="240" w:lineRule="auto"/>
    </w:pPr>
    <w:rPr>
      <w:rFonts w:ascii="Times New Roman" w:eastAsia="DejaVu Sans" w:hAnsi="Times New Roman" w:cs="Lohit Hindi"/>
      <w:kern w:val="1"/>
      <w:sz w:val="24"/>
      <w:szCs w:val="24"/>
      <w:lang w:eastAsia="zh-CN" w:bidi="hi-IN"/>
    </w:rPr>
  </w:style>
  <w:style w:type="character" w:styleId="ab">
    <w:name w:val="Strong"/>
    <w:basedOn w:val="a0"/>
    <w:qFormat/>
    <w:locked/>
    <w:rsid w:val="003D3BB6"/>
    <w:rPr>
      <w:rFonts w:cs="Times New Roman"/>
      <w:b/>
    </w:rPr>
  </w:style>
  <w:style w:type="paragraph" w:styleId="ac">
    <w:name w:val="Body Text"/>
    <w:basedOn w:val="a"/>
    <w:link w:val="ad"/>
    <w:uiPriority w:val="99"/>
    <w:rsid w:val="003D3BB6"/>
    <w:pPr>
      <w:widowControl w:val="0"/>
      <w:suppressAutoHyphens/>
      <w:spacing w:after="120" w:line="240" w:lineRule="auto"/>
    </w:pPr>
    <w:rPr>
      <w:rFonts w:ascii="Times New Roman" w:eastAsia="DejaVu Sans" w:hAnsi="Times New Roman" w:cs="Lohit Hindi"/>
      <w:kern w:val="1"/>
      <w:sz w:val="24"/>
      <w:szCs w:val="24"/>
      <w:lang w:eastAsia="zh-CN" w:bidi="hi-IN"/>
    </w:rPr>
  </w:style>
  <w:style w:type="character" w:customStyle="1" w:styleId="ad">
    <w:name w:val="Основной текст Знак"/>
    <w:basedOn w:val="a0"/>
    <w:link w:val="ac"/>
    <w:uiPriority w:val="99"/>
    <w:locked/>
    <w:rsid w:val="003D3BB6"/>
    <w:rPr>
      <w:rFonts w:ascii="Times New Roman" w:eastAsia="DejaVu Sans" w:hAnsi="Times New Roman" w:cs="Lohit Hindi"/>
      <w:kern w:val="1"/>
      <w:sz w:val="24"/>
      <w:szCs w:val="24"/>
      <w:lang w:eastAsia="zh-CN" w:bidi="hi-IN"/>
    </w:rPr>
  </w:style>
  <w:style w:type="character" w:styleId="ae">
    <w:name w:val="Hyperlink"/>
    <w:basedOn w:val="a0"/>
    <w:uiPriority w:val="99"/>
    <w:rsid w:val="00646A3F"/>
    <w:rPr>
      <w:rFonts w:cs="Times New Roman"/>
      <w:color w:val="000080"/>
      <w:u w:val="single"/>
    </w:rPr>
  </w:style>
  <w:style w:type="paragraph" w:customStyle="1" w:styleId="af">
    <w:name w:val="Содержимое таблицы"/>
    <w:basedOn w:val="a"/>
    <w:rsid w:val="00646A3F"/>
    <w:pPr>
      <w:widowControl w:val="0"/>
      <w:suppressLineNumbers/>
      <w:suppressAutoHyphens/>
      <w:spacing w:line="240" w:lineRule="auto"/>
    </w:pPr>
    <w:rPr>
      <w:rFonts w:ascii="Times New Roman" w:eastAsia="DejaVu Sans" w:hAnsi="Times New Roman" w:cs="Lohit Hindi"/>
      <w:kern w:val="1"/>
      <w:sz w:val="24"/>
      <w:szCs w:val="24"/>
      <w:lang w:eastAsia="zh-CN" w:bidi="hi-IN"/>
    </w:rPr>
  </w:style>
  <w:style w:type="character" w:styleId="af0">
    <w:name w:val="Emphasis"/>
    <w:basedOn w:val="a0"/>
    <w:uiPriority w:val="99"/>
    <w:qFormat/>
    <w:locked/>
    <w:rsid w:val="005017CD"/>
    <w:rPr>
      <w:rFonts w:cs="Times New Roman"/>
      <w:i/>
    </w:rPr>
  </w:style>
  <w:style w:type="paragraph" w:styleId="af1">
    <w:name w:val="footer"/>
    <w:basedOn w:val="a"/>
    <w:link w:val="af2"/>
    <w:uiPriority w:val="99"/>
    <w:rsid w:val="00395721"/>
    <w:pPr>
      <w:tabs>
        <w:tab w:val="center" w:pos="4677"/>
        <w:tab w:val="right" w:pos="9355"/>
      </w:tabs>
    </w:pPr>
  </w:style>
  <w:style w:type="character" w:customStyle="1" w:styleId="af2">
    <w:name w:val="Нижний колонтитул Знак"/>
    <w:basedOn w:val="a0"/>
    <w:link w:val="af1"/>
    <w:uiPriority w:val="99"/>
    <w:semiHidden/>
    <w:locked/>
    <w:rsid w:val="00F12D7C"/>
    <w:rPr>
      <w:rFonts w:cs="Times New Roman"/>
    </w:rPr>
  </w:style>
  <w:style w:type="character" w:styleId="af3">
    <w:name w:val="page number"/>
    <w:basedOn w:val="a0"/>
    <w:uiPriority w:val="99"/>
    <w:rsid w:val="00395721"/>
    <w:rPr>
      <w:rFonts w:cs="Times New Roman"/>
    </w:rPr>
  </w:style>
  <w:style w:type="character" w:styleId="af4">
    <w:name w:val="FollowedHyperlink"/>
    <w:basedOn w:val="a0"/>
    <w:uiPriority w:val="99"/>
    <w:semiHidden/>
    <w:locked/>
    <w:rsid w:val="00C9490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dbookr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3433-E476-4959-BE8E-0F35B28A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Белова Евгения Владимировна</cp:lastModifiedBy>
  <cp:revision>9</cp:revision>
  <cp:lastPrinted>2019-02-19T19:40:00Z</cp:lastPrinted>
  <dcterms:created xsi:type="dcterms:W3CDTF">2019-03-11T13:08:00Z</dcterms:created>
  <dcterms:modified xsi:type="dcterms:W3CDTF">2019-03-12T11:50:00Z</dcterms:modified>
</cp:coreProperties>
</file>